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7FA197FC" w:rsidP="7478F903" w:rsidRDefault="7FA197FC" w14:paraId="6FC03826" w14:textId="280C6B9D">
      <w:pPr>
        <w:pStyle w:val="Normal"/>
        <w:rPr>
          <w:b w:val="1"/>
          <w:bCs w:val="1"/>
        </w:rPr>
      </w:pPr>
      <w:r w:rsidRPr="7478F903" w:rsidR="7FA197FC">
        <w:rPr>
          <w:b w:val="1"/>
          <w:bCs w:val="1"/>
        </w:rPr>
        <w:t>Propuestas representación estudiantil FAETH</w:t>
      </w:r>
      <w:r w:rsidRPr="7478F903" w:rsidR="69D66CD3">
        <w:rPr>
          <w:b w:val="1"/>
          <w:bCs w:val="1"/>
        </w:rPr>
        <w:t xml:space="preserve"> </w:t>
      </w:r>
    </w:p>
    <w:p w:rsidR="074E88A3" w:rsidP="7478F903" w:rsidRDefault="074E88A3" w14:paraId="577EF94F" w14:textId="356848F5">
      <w:pPr>
        <w:pStyle w:val="Normal"/>
        <w:rPr>
          <w:b w:val="1"/>
          <w:bCs w:val="1"/>
        </w:rPr>
      </w:pPr>
      <w:r w:rsidRPr="7478F903" w:rsidR="074E88A3">
        <w:rPr>
          <w:b w:val="1"/>
          <w:bCs w:val="1"/>
        </w:rPr>
        <w:t>Valeria Agudelo Toledo, Julián Esteban Guerrero Jaramillo</w:t>
      </w:r>
      <w:r w:rsidRPr="7478F903" w:rsidR="14EDF8CD">
        <w:rPr>
          <w:b w:val="1"/>
          <w:bCs w:val="1"/>
        </w:rPr>
        <w:t>.</w:t>
      </w:r>
    </w:p>
    <w:p w:rsidR="7FA197FC" w:rsidP="7478F903" w:rsidRDefault="7FA197FC" w14:paraId="0CB3FDB3" w14:textId="0B40C18B">
      <w:pPr>
        <w:pStyle w:val="Normal"/>
        <w:rPr>
          <w:b w:val="1"/>
          <w:bCs w:val="1"/>
        </w:rPr>
      </w:pPr>
      <w:r w:rsidRPr="7478F903" w:rsidR="7FA197FC">
        <w:rPr>
          <w:b w:val="1"/>
          <w:bCs w:val="1"/>
        </w:rPr>
        <w:t xml:space="preserve">Pilar </w:t>
      </w:r>
      <w:r w:rsidRPr="7478F903" w:rsidR="7FA197FC">
        <w:rPr>
          <w:b w:val="1"/>
          <w:bCs w:val="1"/>
        </w:rPr>
        <w:t>académico</w:t>
      </w:r>
    </w:p>
    <w:p w:rsidR="730F25FE" w:rsidP="7478F903" w:rsidRDefault="730F25FE" w14:paraId="3F260E1E" w14:textId="708C1E33">
      <w:pPr>
        <w:pStyle w:val="ListParagraph"/>
        <w:numPr>
          <w:ilvl w:val="0"/>
          <w:numId w:val="4"/>
        </w:numPr>
        <w:rPr>
          <w:b w:val="0"/>
          <w:bCs w:val="0"/>
          <w:noProof w:val="0"/>
          <w:lang w:val="es-ES"/>
        </w:rPr>
      </w:pPr>
      <w:r w:rsidRPr="7478F903" w:rsidR="730F25FE">
        <w:rPr>
          <w:b w:val="0"/>
          <w:bCs w:val="0"/>
          <w:noProof w:val="0"/>
          <w:lang w:val="es-ES"/>
        </w:rPr>
        <w:t xml:space="preserve">Con el propósito de fortalecer la formación práctica de los estudiantes, impulsaremos nuevos </w:t>
      </w:r>
      <w:r w:rsidRPr="7478F903" w:rsidR="730F25FE">
        <w:rPr>
          <w:b w:val="0"/>
          <w:bCs w:val="0"/>
          <w:noProof w:val="0"/>
          <w:lang w:val="es-ES"/>
        </w:rPr>
        <w:t>convenios con empresas del sector turístico, gastronómico, hotelero y de eventos</w:t>
      </w:r>
      <w:r w:rsidRPr="7478F903" w:rsidR="730F25FE">
        <w:rPr>
          <w:b w:val="0"/>
          <w:bCs w:val="0"/>
          <w:noProof w:val="0"/>
          <w:lang w:val="es-ES"/>
        </w:rPr>
        <w:t>.</w:t>
      </w:r>
      <w:r>
        <w:br/>
      </w:r>
      <w:r w:rsidRPr="7478F903" w:rsidR="730F25FE">
        <w:rPr>
          <w:b w:val="0"/>
          <w:bCs w:val="0"/>
          <w:noProof w:val="0"/>
          <w:lang w:val="es-ES"/>
        </w:rPr>
        <w:t xml:space="preserve"> Nuestro objetivo es </w:t>
      </w:r>
      <w:r w:rsidRPr="7478F903" w:rsidR="730F25FE">
        <w:rPr>
          <w:b w:val="0"/>
          <w:bCs w:val="0"/>
          <w:noProof w:val="0"/>
          <w:lang w:val="es-ES"/>
        </w:rPr>
        <w:t>llevar los conocimientos adquiridos en el aula a escenarios reales</w:t>
      </w:r>
      <w:r w:rsidRPr="7478F903" w:rsidR="730F25FE">
        <w:rPr>
          <w:b w:val="0"/>
          <w:bCs w:val="0"/>
          <w:noProof w:val="0"/>
          <w:lang w:val="es-ES"/>
        </w:rPr>
        <w:t xml:space="preserve">, fomentando la experiencia profesional desde etapas tempranas. Estas alianzas permitirán ampliar </w:t>
      </w:r>
      <w:r w:rsidRPr="7478F903" w:rsidR="0DF7DB57">
        <w:rPr>
          <w:b w:val="0"/>
          <w:bCs w:val="0"/>
          <w:noProof w:val="0"/>
          <w:lang w:val="es-ES"/>
        </w:rPr>
        <w:t>el desarrollo</w:t>
      </w:r>
      <w:r w:rsidRPr="7478F903" w:rsidR="730F25FE">
        <w:rPr>
          <w:b w:val="0"/>
          <w:bCs w:val="0"/>
          <w:noProof w:val="0"/>
          <w:lang w:val="es-ES"/>
        </w:rPr>
        <w:t xml:space="preserve"> académic</w:t>
      </w:r>
      <w:r w:rsidRPr="7478F903" w:rsidR="071EB286">
        <w:rPr>
          <w:b w:val="0"/>
          <w:bCs w:val="0"/>
          <w:noProof w:val="0"/>
          <w:lang w:val="es-ES"/>
        </w:rPr>
        <w:t>o</w:t>
      </w:r>
      <w:r w:rsidRPr="7478F903" w:rsidR="730F25FE">
        <w:rPr>
          <w:b w:val="0"/>
          <w:bCs w:val="0"/>
          <w:noProof w:val="0"/>
          <w:lang w:val="es-ES"/>
        </w:rPr>
        <w:t xml:space="preserve"> y laboral de los estudiantes, conectándolos directamente con el sector y generando </w:t>
      </w:r>
      <w:r w:rsidRPr="7478F903" w:rsidR="5142A3CB">
        <w:rPr>
          <w:b w:val="0"/>
          <w:bCs w:val="0"/>
          <w:noProof w:val="0"/>
          <w:lang w:val="es-ES"/>
        </w:rPr>
        <w:t xml:space="preserve">proyección y dirección </w:t>
      </w:r>
      <w:r w:rsidRPr="7478F903" w:rsidR="4D6425DE">
        <w:rPr>
          <w:b w:val="0"/>
          <w:bCs w:val="0"/>
          <w:noProof w:val="0"/>
          <w:lang w:val="es-ES"/>
        </w:rPr>
        <w:t>en</w:t>
      </w:r>
      <w:r w:rsidRPr="7478F903" w:rsidR="5142A3CB">
        <w:rPr>
          <w:b w:val="0"/>
          <w:bCs w:val="0"/>
          <w:noProof w:val="0"/>
          <w:lang w:val="es-ES"/>
        </w:rPr>
        <w:t xml:space="preserve"> su paso por la universidad.</w:t>
      </w:r>
    </w:p>
    <w:p w:rsidR="69623F48" w:rsidP="7478F903" w:rsidRDefault="69623F48" w14:paraId="3A4ED46A" w14:textId="4EC8ED1D">
      <w:pPr>
        <w:pStyle w:val="Normal"/>
        <w:ind w:left="0"/>
        <w:rPr>
          <w:b w:val="1"/>
          <w:bCs w:val="1"/>
        </w:rPr>
      </w:pPr>
      <w:r w:rsidRPr="7478F903" w:rsidR="69623F48">
        <w:rPr>
          <w:b w:val="1"/>
          <w:bCs w:val="1"/>
        </w:rPr>
        <w:t>P</w:t>
      </w:r>
      <w:r w:rsidRPr="7478F903" w:rsidR="32229CAF">
        <w:rPr>
          <w:b w:val="1"/>
          <w:bCs w:val="1"/>
        </w:rPr>
        <w:t>ilar</w:t>
      </w:r>
      <w:r w:rsidRPr="7478F903" w:rsidR="5E23F97A">
        <w:rPr>
          <w:b w:val="1"/>
          <w:bCs w:val="1"/>
        </w:rPr>
        <w:t xml:space="preserve"> </w:t>
      </w:r>
      <w:r w:rsidRPr="7478F903" w:rsidR="69623F48">
        <w:rPr>
          <w:b w:val="1"/>
          <w:bCs w:val="1"/>
        </w:rPr>
        <w:t>comunidad</w:t>
      </w:r>
    </w:p>
    <w:p w:rsidR="69623F48" w:rsidP="7478F903" w:rsidRDefault="69623F48" w14:paraId="4C48C652" w14:textId="7285B252">
      <w:pPr>
        <w:pStyle w:val="ListParagraph"/>
        <w:numPr>
          <w:ilvl w:val="0"/>
          <w:numId w:val="5"/>
        </w:numPr>
        <w:rPr>
          <w:b w:val="0"/>
          <w:bCs w:val="0"/>
          <w:noProof w:val="0"/>
          <w:lang w:val="es-ES"/>
        </w:rPr>
      </w:pPr>
      <w:r w:rsidR="69623F48">
        <w:rPr>
          <w:b w:val="0"/>
          <w:bCs w:val="0"/>
        </w:rPr>
        <w:t xml:space="preserve"> </w:t>
      </w:r>
      <w:r w:rsidRPr="7478F903" w:rsidR="3E768F4D">
        <w:rPr>
          <w:b w:val="0"/>
          <w:bCs w:val="0"/>
          <w:noProof w:val="0"/>
          <w:lang w:val="es-ES"/>
        </w:rPr>
        <w:t xml:space="preserve">Queremos construir una </w:t>
      </w:r>
      <w:r w:rsidRPr="7478F903" w:rsidR="3E768F4D">
        <w:rPr>
          <w:b w:val="0"/>
          <w:bCs w:val="0"/>
          <w:noProof w:val="0"/>
          <w:lang w:val="es-ES"/>
        </w:rPr>
        <w:t>comunidad universitaria más unida, solidaria y participativa</w:t>
      </w:r>
      <w:r w:rsidRPr="7478F903" w:rsidR="3E768F4D">
        <w:rPr>
          <w:b w:val="0"/>
          <w:bCs w:val="0"/>
          <w:noProof w:val="0"/>
          <w:lang w:val="es-ES"/>
        </w:rPr>
        <w:t>.</w:t>
      </w:r>
      <w:r>
        <w:br/>
      </w:r>
      <w:r w:rsidRPr="7478F903" w:rsidR="3E768F4D">
        <w:rPr>
          <w:b w:val="0"/>
          <w:bCs w:val="0"/>
          <w:noProof w:val="0"/>
          <w:lang w:val="es-ES"/>
        </w:rPr>
        <w:t xml:space="preserve"> Para ello, fortaleceremos la </w:t>
      </w:r>
      <w:r w:rsidRPr="7478F903" w:rsidR="3E768F4D">
        <w:rPr>
          <w:b w:val="0"/>
          <w:bCs w:val="0"/>
          <w:noProof w:val="0"/>
          <w:lang w:val="es-ES"/>
        </w:rPr>
        <w:t>comunicación entre semestres</w:t>
      </w:r>
      <w:r w:rsidRPr="7478F903" w:rsidR="3E768F4D">
        <w:rPr>
          <w:b w:val="0"/>
          <w:bCs w:val="0"/>
          <w:noProof w:val="0"/>
          <w:lang w:val="es-ES"/>
        </w:rPr>
        <w:t xml:space="preserve"> mediante la creación de espacios de </w:t>
      </w:r>
      <w:r w:rsidRPr="7478F903" w:rsidR="3E768F4D">
        <w:rPr>
          <w:b w:val="0"/>
          <w:bCs w:val="0"/>
          <w:noProof w:val="0"/>
          <w:lang w:val="es-ES"/>
        </w:rPr>
        <w:t>“Consejería”</w:t>
      </w:r>
      <w:r w:rsidRPr="7478F903" w:rsidR="3E768F4D">
        <w:rPr>
          <w:b w:val="0"/>
          <w:bCs w:val="0"/>
          <w:noProof w:val="0"/>
          <w:lang w:val="es-ES"/>
        </w:rPr>
        <w:t>, donde los estudiantes con más experiencia puedan orientar a quienes inician su proceso académico.</w:t>
      </w:r>
      <w:r>
        <w:br/>
      </w:r>
      <w:r w:rsidRPr="7478F903" w:rsidR="3E768F4D">
        <w:rPr>
          <w:b w:val="0"/>
          <w:bCs w:val="0"/>
          <w:noProof w:val="0"/>
          <w:lang w:val="es-ES"/>
        </w:rPr>
        <w:t>En estos encuentros se podrán abordar temas como:</w:t>
      </w:r>
    </w:p>
    <w:p w:rsidR="3E768F4D" w:rsidP="7478F903" w:rsidRDefault="3E768F4D" w14:paraId="0A3C0A08" w14:textId="633D40A5">
      <w:pPr>
        <w:pStyle w:val="ListParagraph"/>
        <w:numPr>
          <w:ilvl w:val="0"/>
          <w:numId w:val="8"/>
        </w:numPr>
        <w:spacing w:before="240" w:beforeAutospacing="off" w:after="240" w:afterAutospacing="off"/>
        <w:rPr>
          <w:b w:val="0"/>
          <w:bCs w:val="0"/>
          <w:noProof w:val="0"/>
          <w:lang w:val="es-ES"/>
        </w:rPr>
      </w:pPr>
      <w:r w:rsidRPr="7478F903" w:rsidR="3E768F4D">
        <w:rPr>
          <w:b w:val="0"/>
          <w:bCs w:val="0"/>
          <w:noProof w:val="0"/>
          <w:lang w:val="es-ES"/>
        </w:rPr>
        <w:t>Estrategias para afrontar materias específicas</w:t>
      </w:r>
    </w:p>
    <w:p w:rsidR="3E768F4D" w:rsidP="7478F903" w:rsidRDefault="3E768F4D" w14:paraId="47EFE349" w14:textId="3BB0C9EB">
      <w:pPr>
        <w:pStyle w:val="ListParagraph"/>
        <w:numPr>
          <w:ilvl w:val="0"/>
          <w:numId w:val="8"/>
        </w:numPr>
        <w:spacing w:before="240" w:beforeAutospacing="off" w:after="240" w:afterAutospacing="off"/>
        <w:rPr>
          <w:b w:val="0"/>
          <w:bCs w:val="0"/>
          <w:noProof w:val="0"/>
          <w:lang w:val="es-ES"/>
        </w:rPr>
      </w:pPr>
      <w:r w:rsidRPr="7478F903" w:rsidR="3E768F4D">
        <w:rPr>
          <w:b w:val="0"/>
          <w:bCs w:val="0"/>
          <w:noProof w:val="0"/>
          <w:lang w:val="es-ES"/>
        </w:rPr>
        <w:t>Consejos sobre prácticas, intercambios o movilidad académica</w:t>
      </w:r>
    </w:p>
    <w:p w:rsidR="3E768F4D" w:rsidP="7478F903" w:rsidRDefault="3E768F4D" w14:paraId="38450B15" w14:textId="60D18F9F">
      <w:pPr>
        <w:pStyle w:val="ListParagraph"/>
        <w:numPr>
          <w:ilvl w:val="0"/>
          <w:numId w:val="8"/>
        </w:numPr>
        <w:spacing w:before="240" w:beforeAutospacing="off" w:after="240" w:afterAutospacing="off"/>
        <w:rPr>
          <w:b w:val="0"/>
          <w:bCs w:val="0"/>
          <w:noProof w:val="0"/>
          <w:lang w:val="es-ES"/>
        </w:rPr>
      </w:pPr>
      <w:r w:rsidRPr="7478F903" w:rsidR="3E768F4D">
        <w:rPr>
          <w:b w:val="0"/>
          <w:bCs w:val="0"/>
          <w:noProof w:val="0"/>
          <w:lang w:val="es-ES"/>
        </w:rPr>
        <w:t>Recomendaciones sobre organización del tiempo y adaptación a la vida universitaria</w:t>
      </w:r>
    </w:p>
    <w:p w:rsidR="3E768F4D" w:rsidP="7478F903" w:rsidRDefault="3E768F4D" w14:paraId="39D54615" w14:textId="2959C55C">
      <w:pPr>
        <w:pStyle w:val="ListParagraph"/>
        <w:spacing w:before="240" w:beforeAutospacing="off" w:after="240" w:afterAutospacing="off"/>
        <w:ind w:left="720"/>
        <w:rPr>
          <w:b w:val="0"/>
          <w:bCs w:val="0"/>
          <w:noProof w:val="0"/>
          <w:lang w:val="es-ES"/>
        </w:rPr>
      </w:pPr>
      <w:r w:rsidRPr="7478F903" w:rsidR="3E768F4D">
        <w:rPr>
          <w:b w:val="0"/>
          <w:bCs w:val="0"/>
          <w:noProof w:val="0"/>
          <w:lang w:val="es-ES"/>
        </w:rPr>
        <w:t xml:space="preserve">Así, construiremos una </w:t>
      </w:r>
      <w:r w:rsidRPr="7478F903" w:rsidR="3E768F4D">
        <w:rPr>
          <w:b w:val="0"/>
          <w:bCs w:val="0"/>
          <w:noProof w:val="0"/>
          <w:lang w:val="es-ES"/>
        </w:rPr>
        <w:t>red de apoyo estudiantil</w:t>
      </w:r>
      <w:r w:rsidRPr="7478F903" w:rsidR="3E768F4D">
        <w:rPr>
          <w:b w:val="0"/>
          <w:bCs w:val="0"/>
          <w:noProof w:val="0"/>
          <w:lang w:val="es-ES"/>
        </w:rPr>
        <w:t xml:space="preserve"> donde cada voz cuente y cada experiencia sume.</w:t>
      </w:r>
    </w:p>
    <w:p w:rsidR="67E1A11B" w:rsidP="7478F903" w:rsidRDefault="67E1A11B" w14:paraId="64DE151A" w14:textId="4F81587A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b w:val="0"/>
          <w:bCs w:val="0"/>
          <w:noProof w:val="0"/>
          <w:lang w:val="es-ES"/>
        </w:rPr>
      </w:pPr>
      <w:r w:rsidRPr="7478F903" w:rsidR="67E1A11B">
        <w:rPr>
          <w:b w:val="0"/>
          <w:bCs w:val="0"/>
          <w:noProof w:val="0"/>
          <w:lang w:val="es-ES"/>
        </w:rPr>
        <w:t xml:space="preserve">Proponemos </w:t>
      </w:r>
      <w:r w:rsidRPr="7478F903" w:rsidR="67E1A11B">
        <w:rPr>
          <w:b w:val="0"/>
          <w:bCs w:val="0"/>
          <w:noProof w:val="0"/>
          <w:lang w:val="es-ES"/>
        </w:rPr>
        <w:t>rediseñar el Día FAETH</w:t>
      </w:r>
      <w:r w:rsidRPr="7478F903" w:rsidR="67E1A11B">
        <w:rPr>
          <w:b w:val="0"/>
          <w:bCs w:val="0"/>
          <w:noProof w:val="0"/>
          <w:lang w:val="es-ES"/>
        </w:rPr>
        <w:t xml:space="preserve"> para convertirlo en una jornada </w:t>
      </w:r>
      <w:r w:rsidRPr="7478F903" w:rsidR="67E1A11B">
        <w:rPr>
          <w:b w:val="0"/>
          <w:bCs w:val="0"/>
          <w:noProof w:val="0"/>
          <w:lang w:val="es-ES"/>
        </w:rPr>
        <w:t>100% interactiva, participativa y vivencial</w:t>
      </w:r>
      <w:r w:rsidRPr="7478F903" w:rsidR="67E1A11B">
        <w:rPr>
          <w:b w:val="0"/>
          <w:bCs w:val="0"/>
          <w:noProof w:val="0"/>
          <w:lang w:val="es-ES"/>
        </w:rPr>
        <w:t>, que fortalezca los lazos entre estudiantes, docentes y egresados.</w:t>
      </w:r>
      <w:r>
        <w:br/>
      </w:r>
      <w:r w:rsidRPr="7478F903" w:rsidR="67E1A11B">
        <w:rPr>
          <w:b w:val="0"/>
          <w:bCs w:val="0"/>
          <w:noProof w:val="0"/>
          <w:lang w:val="es-ES"/>
        </w:rPr>
        <w:t xml:space="preserve"> El objetivo es </w:t>
      </w:r>
      <w:r w:rsidRPr="7478F903" w:rsidR="67E1A11B">
        <w:rPr>
          <w:b w:val="0"/>
          <w:bCs w:val="0"/>
          <w:noProof w:val="0"/>
          <w:lang w:val="es-ES"/>
        </w:rPr>
        <w:t>reforzar el sentido de pertenencia hacia nuestra casa de estudios</w:t>
      </w:r>
      <w:r w:rsidRPr="7478F903" w:rsidR="67E1A11B">
        <w:rPr>
          <w:b w:val="0"/>
          <w:bCs w:val="0"/>
          <w:noProof w:val="0"/>
          <w:lang w:val="es-ES"/>
        </w:rPr>
        <w:t xml:space="preserve"> y, en especial, hacia la facultad que nos forma como profesionales integrales.</w:t>
      </w:r>
    </w:p>
    <w:p w:rsidR="67E1A11B" w:rsidP="7478F903" w:rsidRDefault="67E1A11B" w14:paraId="5D8DD2B3" w14:textId="7C3ECD9B">
      <w:pPr>
        <w:pStyle w:val="ListParagraph"/>
        <w:spacing w:before="240" w:beforeAutospacing="off" w:after="240" w:afterAutospacing="off"/>
        <w:ind w:left="720"/>
        <w:rPr>
          <w:b w:val="0"/>
          <w:bCs w:val="0"/>
          <w:noProof w:val="0"/>
          <w:lang w:val="es-ES"/>
        </w:rPr>
      </w:pPr>
      <w:r w:rsidRPr="7478F903" w:rsidR="67E1A11B">
        <w:rPr>
          <w:b w:val="0"/>
          <w:bCs w:val="0"/>
          <w:noProof w:val="0"/>
          <w:lang w:val="es-ES"/>
        </w:rPr>
        <w:t xml:space="preserve">Este día será una </w:t>
      </w:r>
      <w:r w:rsidRPr="7478F903" w:rsidR="67E1A11B">
        <w:rPr>
          <w:b w:val="0"/>
          <w:bCs w:val="0"/>
          <w:noProof w:val="0"/>
          <w:lang w:val="es-ES"/>
        </w:rPr>
        <w:t>celebración del esfuerzo y la pasión</w:t>
      </w:r>
      <w:r w:rsidRPr="7478F903" w:rsidR="67E1A11B">
        <w:rPr>
          <w:b w:val="0"/>
          <w:bCs w:val="0"/>
          <w:noProof w:val="0"/>
          <w:lang w:val="es-ES"/>
        </w:rPr>
        <w:t xml:space="preserve"> que caracteriza a la comunidad FAETH, un espacio para reconocer el trabajo que realizamos todos y </w:t>
      </w:r>
      <w:r w:rsidRPr="7478F903" w:rsidR="67E1A11B">
        <w:rPr>
          <w:b w:val="0"/>
          <w:bCs w:val="0"/>
          <w:noProof w:val="0"/>
          <w:lang w:val="es-ES"/>
        </w:rPr>
        <w:t>honrar el orgullo de ser Administradores de Empresas Turísticas y Hoteleras</w:t>
      </w:r>
      <w:r w:rsidRPr="7478F903" w:rsidR="67E1A11B">
        <w:rPr>
          <w:b w:val="0"/>
          <w:bCs w:val="0"/>
          <w:noProof w:val="0"/>
          <w:lang w:val="es-ES"/>
        </w:rPr>
        <w:t>.</w:t>
      </w:r>
    </w:p>
    <w:p w:rsidR="01F6E4EE" w:rsidP="7478F903" w:rsidRDefault="01F6E4EE" w14:paraId="579754EE" w14:textId="3F28D790">
      <w:pPr>
        <w:pStyle w:val="Normal"/>
        <w:ind w:left="0"/>
        <w:rPr>
          <w:b w:val="1"/>
          <w:bCs w:val="1"/>
        </w:rPr>
      </w:pPr>
      <w:r w:rsidRPr="7478F903" w:rsidR="01F6E4EE">
        <w:rPr>
          <w:b w:val="1"/>
          <w:bCs w:val="1"/>
        </w:rPr>
        <w:t xml:space="preserve">Pilar </w:t>
      </w:r>
      <w:r w:rsidRPr="7478F903" w:rsidR="3A284F06">
        <w:rPr>
          <w:b w:val="1"/>
          <w:bCs w:val="1"/>
        </w:rPr>
        <w:t>Conexión</w:t>
      </w:r>
      <w:r w:rsidRPr="7478F903" w:rsidR="3A284F06">
        <w:rPr>
          <w:b w:val="1"/>
          <w:bCs w:val="1"/>
        </w:rPr>
        <w:t xml:space="preserve"> Digital</w:t>
      </w:r>
    </w:p>
    <w:p w:rsidR="540C9F74" w:rsidP="7478F903" w:rsidRDefault="540C9F74" w14:paraId="656B50DB" w14:textId="0E5A1E26">
      <w:pPr>
        <w:pStyle w:val="ListParagraph"/>
        <w:numPr>
          <w:ilvl w:val="0"/>
          <w:numId w:val="9"/>
        </w:numPr>
        <w:suppressLineNumbers w:val="0"/>
        <w:bidi w:val="0"/>
        <w:spacing w:before="0" w:beforeAutospacing="off" w:after="160" w:afterAutospacing="off" w:line="279" w:lineRule="auto"/>
        <w:ind w:left="720" w:right="0" w:hanging="360"/>
        <w:jc w:val="left"/>
        <w:rPr>
          <w:noProof w:val="0"/>
          <w:lang w:val="es-ES"/>
        </w:rPr>
      </w:pPr>
      <w:r w:rsidRPr="7478F903" w:rsidR="540C9F74">
        <w:rPr>
          <w:b w:val="0"/>
          <w:bCs w:val="0"/>
          <w:sz w:val="24"/>
          <w:szCs w:val="24"/>
        </w:rPr>
        <w:t xml:space="preserve">Utilizaremos las redes sociales del Consejo Estudiantil como un canal activo de interacción con la comunidad FAETH. </w:t>
      </w:r>
      <w:r w:rsidRPr="7478F903" w:rsidR="540C9F74">
        <w:rPr>
          <w:noProof w:val="0"/>
          <w:lang w:val="es-ES"/>
        </w:rPr>
        <w:t>A través de mensajes, encuestas, historias y espacios de participación, buscaremos conocer de primera mano las opiniones, inquietudes y propuestas de los estudiantes. Además, se brindará acompañamiento personalizado mediante la atención de dudas generales o individuales, fortaleciendo la confianza, la cercanía y la transparencia entre la representación estudiantil y toda la comunidad académica.</w:t>
      </w:r>
    </w:p>
    <w:p w:rsidR="6060EB5F" w:rsidP="7478F903" w:rsidRDefault="6060EB5F" w14:paraId="4FC67A6B" w14:textId="090FE0C0">
      <w:pPr>
        <w:pStyle w:val="ListParagraph"/>
        <w:numPr>
          <w:ilvl w:val="0"/>
          <w:numId w:val="9"/>
        </w:numPr>
        <w:suppressLineNumbers w:val="0"/>
        <w:bidi w:val="0"/>
        <w:spacing w:before="0" w:beforeAutospacing="off" w:after="160" w:afterAutospacing="off" w:line="279" w:lineRule="auto"/>
        <w:ind w:left="720" w:right="0" w:hanging="360"/>
        <w:jc w:val="left"/>
        <w:rPr>
          <w:noProof w:val="0"/>
          <w:lang w:val="es-ES"/>
        </w:rPr>
      </w:pPr>
      <w:r w:rsidRPr="7478F903" w:rsidR="6060EB5F">
        <w:rPr>
          <w:noProof w:val="0"/>
          <w:lang w:val="es-ES"/>
        </w:rPr>
        <w:t>Se habilitarán espacios en las redes sociales del Consejo Estudiantil para que los diferentes semestres compartan, de manera voluntaria, noticias, actividades o experiencias destacadas de su proceso académico.</w:t>
      </w:r>
      <w:r>
        <w:br/>
      </w:r>
      <w:r w:rsidRPr="7478F903" w:rsidR="6060EB5F">
        <w:rPr>
          <w:noProof w:val="0"/>
          <w:lang w:val="es-ES"/>
        </w:rPr>
        <w:t>El objetivo es visibilizar lo que ocurre en cada semestre y fortalecer el sentido de comunidad dentro de la facultad. Adicionalmente, se destinará un espacio especial para la promoción de emprendimientos, experiencias y opiniones de nuestros egresados, fomentando la conexión entre estudiantes actuales y antiguos, y resaltando el talento FAETH más allá de las aulas.</w:t>
      </w:r>
    </w:p>
    <w:p w:rsidR="7478F903" w:rsidP="7478F903" w:rsidRDefault="7478F903" w14:paraId="026B357D" w14:textId="3FE0621A">
      <w:pPr>
        <w:pStyle w:val="ListParagraph"/>
        <w:suppressLineNumbers w:val="0"/>
        <w:bidi w:val="0"/>
        <w:spacing w:before="0" w:beforeAutospacing="off" w:after="160" w:afterAutospacing="off" w:line="279" w:lineRule="auto"/>
        <w:ind w:left="720" w:right="0" w:hanging="360"/>
        <w:jc w:val="left"/>
        <w:rPr>
          <w:sz w:val="24"/>
          <w:szCs w:val="24"/>
        </w:rPr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9">
    <w:nsid w:val="ebb644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nsid w:val="55a19ff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471d3a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6">
    <w:nsid w:val="4630e3b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d1a58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3c6e1d7f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">
    <w:nsid w:val="4b22ae9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2685091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7487f980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CA2EFB4"/>
    <w:rsid w:val="003FE0DF"/>
    <w:rsid w:val="00BC7195"/>
    <w:rsid w:val="01F6E4EE"/>
    <w:rsid w:val="0246E098"/>
    <w:rsid w:val="03671DD0"/>
    <w:rsid w:val="03BC490B"/>
    <w:rsid w:val="03D27D3F"/>
    <w:rsid w:val="055618DF"/>
    <w:rsid w:val="071EB286"/>
    <w:rsid w:val="074E88A3"/>
    <w:rsid w:val="0A7F1067"/>
    <w:rsid w:val="0DD73762"/>
    <w:rsid w:val="0DF7DB57"/>
    <w:rsid w:val="1174833E"/>
    <w:rsid w:val="14B13833"/>
    <w:rsid w:val="14B8DC53"/>
    <w:rsid w:val="14EDF8CD"/>
    <w:rsid w:val="15746D5E"/>
    <w:rsid w:val="1693DF4E"/>
    <w:rsid w:val="16BDF674"/>
    <w:rsid w:val="17E05AA9"/>
    <w:rsid w:val="1940120F"/>
    <w:rsid w:val="1B8DF15D"/>
    <w:rsid w:val="1BCEB8C9"/>
    <w:rsid w:val="1CEAEB40"/>
    <w:rsid w:val="1CF9D843"/>
    <w:rsid w:val="1EA1D0F5"/>
    <w:rsid w:val="22159A5D"/>
    <w:rsid w:val="2340FC55"/>
    <w:rsid w:val="234A1258"/>
    <w:rsid w:val="23880EC5"/>
    <w:rsid w:val="23DF4FEC"/>
    <w:rsid w:val="244D9393"/>
    <w:rsid w:val="24E1FC22"/>
    <w:rsid w:val="25BC318E"/>
    <w:rsid w:val="2620B7D3"/>
    <w:rsid w:val="2637535D"/>
    <w:rsid w:val="28906521"/>
    <w:rsid w:val="2897D2C9"/>
    <w:rsid w:val="28A8132B"/>
    <w:rsid w:val="2A5BC44E"/>
    <w:rsid w:val="2B428575"/>
    <w:rsid w:val="2CD5A238"/>
    <w:rsid w:val="2D16E4B2"/>
    <w:rsid w:val="30BC376D"/>
    <w:rsid w:val="313454F0"/>
    <w:rsid w:val="32229CAF"/>
    <w:rsid w:val="335AA584"/>
    <w:rsid w:val="35A9BED9"/>
    <w:rsid w:val="3894AC28"/>
    <w:rsid w:val="3A040F82"/>
    <w:rsid w:val="3A284F06"/>
    <w:rsid w:val="3A385FA3"/>
    <w:rsid w:val="3BA1A678"/>
    <w:rsid w:val="3BBE74F8"/>
    <w:rsid w:val="3C15CA38"/>
    <w:rsid w:val="3CA2EFB4"/>
    <w:rsid w:val="3E768F4D"/>
    <w:rsid w:val="3F3CC684"/>
    <w:rsid w:val="3F8706D7"/>
    <w:rsid w:val="4090C2D8"/>
    <w:rsid w:val="40C4B66D"/>
    <w:rsid w:val="428F46A3"/>
    <w:rsid w:val="46725721"/>
    <w:rsid w:val="46DBCD01"/>
    <w:rsid w:val="46EA6631"/>
    <w:rsid w:val="47579C60"/>
    <w:rsid w:val="49AB8FBF"/>
    <w:rsid w:val="49AD4396"/>
    <w:rsid w:val="4C24F076"/>
    <w:rsid w:val="4D5B2ACD"/>
    <w:rsid w:val="4D6425DE"/>
    <w:rsid w:val="4DFAF32D"/>
    <w:rsid w:val="4EF16E47"/>
    <w:rsid w:val="4F17254E"/>
    <w:rsid w:val="4F527C3E"/>
    <w:rsid w:val="5142A3CB"/>
    <w:rsid w:val="516C80DB"/>
    <w:rsid w:val="519C7B0A"/>
    <w:rsid w:val="51BC522D"/>
    <w:rsid w:val="5273D0A7"/>
    <w:rsid w:val="52E46B61"/>
    <w:rsid w:val="53576543"/>
    <w:rsid w:val="540C9F74"/>
    <w:rsid w:val="544B78C3"/>
    <w:rsid w:val="55EE31EF"/>
    <w:rsid w:val="57E55878"/>
    <w:rsid w:val="5A03DE38"/>
    <w:rsid w:val="5A3CE8C5"/>
    <w:rsid w:val="5A9DCD14"/>
    <w:rsid w:val="5AAD6F81"/>
    <w:rsid w:val="5B9EF916"/>
    <w:rsid w:val="5C5C6E89"/>
    <w:rsid w:val="5DDA3873"/>
    <w:rsid w:val="5E23F97A"/>
    <w:rsid w:val="5EFC17E4"/>
    <w:rsid w:val="6060EB5F"/>
    <w:rsid w:val="611357CC"/>
    <w:rsid w:val="6398D00E"/>
    <w:rsid w:val="65FE3A24"/>
    <w:rsid w:val="67E1A11B"/>
    <w:rsid w:val="68F79FBC"/>
    <w:rsid w:val="6943758F"/>
    <w:rsid w:val="69623F48"/>
    <w:rsid w:val="69D66CD3"/>
    <w:rsid w:val="6BBEBB95"/>
    <w:rsid w:val="6CD0917F"/>
    <w:rsid w:val="6D365EA1"/>
    <w:rsid w:val="6DA545DF"/>
    <w:rsid w:val="6ECAB23F"/>
    <w:rsid w:val="6FEA8236"/>
    <w:rsid w:val="7089A44F"/>
    <w:rsid w:val="726CC093"/>
    <w:rsid w:val="730F25FE"/>
    <w:rsid w:val="7478F903"/>
    <w:rsid w:val="748E2982"/>
    <w:rsid w:val="7692B50E"/>
    <w:rsid w:val="76F6CD7B"/>
    <w:rsid w:val="77D46B37"/>
    <w:rsid w:val="7A740C10"/>
    <w:rsid w:val="7A98E1F0"/>
    <w:rsid w:val="7CFCFE49"/>
    <w:rsid w:val="7E14B833"/>
    <w:rsid w:val="7F0A0D1A"/>
    <w:rsid w:val="7FA19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EFB4"/>
  <w15:chartTrackingRefBased/>
  <w15:docId w15:val="{2A02CFE6-654B-4119-902F-29E85361BC1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es-ES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7478F903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6abd9113fb9b4ace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2025-10-28T01:45:11.8078066Z</dcterms:created>
  <dcterms:modified xsi:type="dcterms:W3CDTF">2025-10-28T03:27:25.2404164Z</dcterms:modified>
  <dc:creator>Valeria Agudelo Toledo</dc:creator>
  <lastModifiedBy>Julian Esteban Guerrero Jaramillo</lastModifiedBy>
</coreProperties>
</file>