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A2091" w14:textId="77777777" w:rsidR="0041487A" w:rsidRDefault="007D73A4" w:rsidP="007D73A4">
      <w:pPr>
        <w:jc w:val="center"/>
        <w:rPr>
          <w:b/>
          <w:bCs/>
          <w:sz w:val="24"/>
          <w:szCs w:val="24"/>
        </w:rPr>
      </w:pPr>
      <w:r w:rsidRPr="008300F3">
        <w:rPr>
          <w:b/>
          <w:bCs/>
          <w:sz w:val="24"/>
          <w:szCs w:val="24"/>
        </w:rPr>
        <w:t>Propuesta preliminar para la representación estudiantil en el área de postgrados de la Universidad Externado de Colombia</w:t>
      </w:r>
      <w:r w:rsidR="0041487A">
        <w:rPr>
          <w:b/>
          <w:bCs/>
          <w:sz w:val="24"/>
          <w:szCs w:val="24"/>
        </w:rPr>
        <w:t xml:space="preserve"> </w:t>
      </w:r>
    </w:p>
    <w:p w14:paraId="4FABA561" w14:textId="16FE0A39" w:rsidR="007D73A4" w:rsidRPr="008300F3" w:rsidRDefault="0041487A" w:rsidP="007D73A4">
      <w:pPr>
        <w:jc w:val="center"/>
        <w:rPr>
          <w:b/>
          <w:bCs/>
          <w:sz w:val="24"/>
          <w:szCs w:val="24"/>
        </w:rPr>
      </w:pPr>
      <w:r>
        <w:rPr>
          <w:b/>
          <w:bCs/>
          <w:sz w:val="24"/>
          <w:szCs w:val="24"/>
        </w:rPr>
        <w:t>Septiembre – Octubre de 2023</w:t>
      </w:r>
    </w:p>
    <w:p w14:paraId="36592073" w14:textId="77777777" w:rsidR="007D73A4" w:rsidRPr="008300F3" w:rsidRDefault="007D73A4" w:rsidP="007D73A4">
      <w:pPr>
        <w:spacing w:after="0"/>
        <w:jc w:val="right"/>
        <w:rPr>
          <w:b/>
          <w:bCs/>
          <w:sz w:val="24"/>
          <w:szCs w:val="24"/>
        </w:rPr>
      </w:pPr>
      <w:r w:rsidRPr="008300F3">
        <w:rPr>
          <w:b/>
          <w:bCs/>
          <w:sz w:val="24"/>
          <w:szCs w:val="24"/>
        </w:rPr>
        <w:t xml:space="preserve">Por </w:t>
      </w:r>
    </w:p>
    <w:p w14:paraId="52FB6A35" w14:textId="489F4714" w:rsidR="007D73A4" w:rsidRPr="008300F3" w:rsidRDefault="007D73A4" w:rsidP="007D73A4">
      <w:pPr>
        <w:spacing w:after="0"/>
        <w:jc w:val="right"/>
        <w:rPr>
          <w:b/>
          <w:bCs/>
          <w:sz w:val="24"/>
          <w:szCs w:val="24"/>
        </w:rPr>
      </w:pPr>
      <w:r w:rsidRPr="008300F3">
        <w:rPr>
          <w:b/>
          <w:bCs/>
          <w:sz w:val="24"/>
          <w:szCs w:val="24"/>
        </w:rPr>
        <w:t>Diego Quiroga - Candidato postgrados</w:t>
      </w:r>
    </w:p>
    <w:p w14:paraId="770D4F2C" w14:textId="7054A715" w:rsidR="007D73A4" w:rsidRPr="008300F3" w:rsidRDefault="007D73A4" w:rsidP="007D73A4">
      <w:pPr>
        <w:spacing w:after="0"/>
        <w:jc w:val="right"/>
        <w:rPr>
          <w:b/>
          <w:bCs/>
          <w:sz w:val="24"/>
          <w:szCs w:val="24"/>
        </w:rPr>
      </w:pPr>
      <w:proofErr w:type="spellStart"/>
      <w:r w:rsidRPr="008300F3">
        <w:rPr>
          <w:b/>
          <w:bCs/>
          <w:sz w:val="24"/>
          <w:szCs w:val="24"/>
        </w:rPr>
        <w:t>Di</w:t>
      </w:r>
      <w:r w:rsidR="0041487A">
        <w:rPr>
          <w:b/>
          <w:bCs/>
          <w:sz w:val="24"/>
          <w:szCs w:val="24"/>
        </w:rPr>
        <w:t>la</w:t>
      </w:r>
      <w:r w:rsidRPr="008300F3">
        <w:rPr>
          <w:b/>
          <w:bCs/>
          <w:sz w:val="24"/>
          <w:szCs w:val="24"/>
        </w:rPr>
        <w:t>an</w:t>
      </w:r>
      <w:proofErr w:type="spellEnd"/>
      <w:r w:rsidRPr="008300F3">
        <w:rPr>
          <w:b/>
          <w:bCs/>
          <w:sz w:val="24"/>
          <w:szCs w:val="24"/>
        </w:rPr>
        <w:t xml:space="preserve"> Gaviria Suplente</w:t>
      </w:r>
    </w:p>
    <w:p w14:paraId="62402533" w14:textId="6240FDA0" w:rsidR="007D73A4" w:rsidRPr="008300F3" w:rsidRDefault="007D73A4" w:rsidP="007D73A4">
      <w:pPr>
        <w:spacing w:after="0"/>
        <w:jc w:val="right"/>
        <w:rPr>
          <w:b/>
          <w:bCs/>
          <w:sz w:val="24"/>
          <w:szCs w:val="24"/>
        </w:rPr>
      </w:pPr>
      <w:r w:rsidRPr="008300F3">
        <w:rPr>
          <w:b/>
          <w:bCs/>
          <w:sz w:val="24"/>
          <w:szCs w:val="24"/>
        </w:rPr>
        <w:t>Estudiantes Maestría en Asuntos Internacionales</w:t>
      </w:r>
    </w:p>
    <w:p w14:paraId="57292E03" w14:textId="4482CB7D" w:rsidR="007D73A4" w:rsidRPr="008300F3" w:rsidRDefault="007D73A4" w:rsidP="007D73A4">
      <w:pPr>
        <w:spacing w:after="0"/>
        <w:jc w:val="right"/>
        <w:rPr>
          <w:b/>
          <w:bCs/>
          <w:sz w:val="24"/>
          <w:szCs w:val="24"/>
        </w:rPr>
      </w:pPr>
      <w:r w:rsidRPr="008300F3">
        <w:rPr>
          <w:b/>
          <w:bCs/>
          <w:sz w:val="24"/>
          <w:szCs w:val="24"/>
        </w:rPr>
        <w:t>FIGRI</w:t>
      </w:r>
    </w:p>
    <w:p w14:paraId="0D0FF229" w14:textId="77777777" w:rsidR="007D73A4" w:rsidRPr="008300F3" w:rsidRDefault="007D73A4" w:rsidP="007D73A4">
      <w:pPr>
        <w:spacing w:after="0"/>
        <w:jc w:val="right"/>
        <w:rPr>
          <w:b/>
          <w:bCs/>
          <w:sz w:val="24"/>
          <w:szCs w:val="24"/>
        </w:rPr>
      </w:pPr>
    </w:p>
    <w:p w14:paraId="349C7C0B" w14:textId="77777777" w:rsidR="008300F3" w:rsidRPr="008300F3" w:rsidRDefault="008300F3" w:rsidP="008300F3">
      <w:pPr>
        <w:jc w:val="both"/>
        <w:rPr>
          <w:sz w:val="24"/>
          <w:szCs w:val="24"/>
        </w:rPr>
      </w:pPr>
      <w:r w:rsidRPr="008300F3">
        <w:rPr>
          <w:sz w:val="24"/>
          <w:szCs w:val="24"/>
        </w:rPr>
        <w:t>La esencia de nuestra misión como representantes estudiantiles es proyectar y amplificar las voces y aspiraciones de la comunidad académica de la Universidad Externado de Colombia. Estos pilares fundamentales, sobre los que deseo trabajar en el Consejo Universitario, se han diseñado con la mira puesta en el progreso conjunto y la excelencia académica. Los ejes que guiarán nuestra propuesta son:</w:t>
      </w:r>
    </w:p>
    <w:p w14:paraId="63EB3964" w14:textId="4D2981A0" w:rsidR="0041487A" w:rsidRDefault="0041487A" w:rsidP="008300F3">
      <w:pPr>
        <w:pStyle w:val="Prrafodelista"/>
        <w:numPr>
          <w:ilvl w:val="0"/>
          <w:numId w:val="1"/>
        </w:numPr>
        <w:jc w:val="both"/>
        <w:rPr>
          <w:rStyle w:val="Textoennegrita"/>
          <w:b w:val="0"/>
          <w:bCs w:val="0"/>
          <w:sz w:val="24"/>
          <w:szCs w:val="24"/>
        </w:rPr>
      </w:pPr>
      <w:r>
        <w:rPr>
          <w:rStyle w:val="Textoennegrita"/>
          <w:b w:val="0"/>
          <w:bCs w:val="0"/>
          <w:sz w:val="24"/>
          <w:szCs w:val="24"/>
        </w:rPr>
        <w:t>Generar espacios de diálogo con estudiantes de postgrados, para elevar sus sugerencias en pro del fortalecimiento de la calidad académica y el bienestar universitario.</w:t>
      </w:r>
    </w:p>
    <w:p w14:paraId="45DF3DA5" w14:textId="2B908FD9" w:rsidR="008300F3" w:rsidRPr="008300F3" w:rsidRDefault="008300F3" w:rsidP="008300F3">
      <w:pPr>
        <w:pStyle w:val="Prrafodelista"/>
        <w:numPr>
          <w:ilvl w:val="0"/>
          <w:numId w:val="1"/>
        </w:numPr>
        <w:jc w:val="both"/>
        <w:rPr>
          <w:rStyle w:val="Textoennegrita"/>
          <w:b w:val="0"/>
          <w:bCs w:val="0"/>
          <w:sz w:val="24"/>
          <w:szCs w:val="24"/>
        </w:rPr>
      </w:pPr>
      <w:r w:rsidRPr="008300F3">
        <w:rPr>
          <w:rStyle w:val="Textoennegrita"/>
          <w:b w:val="0"/>
          <w:bCs w:val="0"/>
          <w:sz w:val="24"/>
          <w:szCs w:val="24"/>
        </w:rPr>
        <w:t xml:space="preserve">Impulsar </w:t>
      </w:r>
      <w:r w:rsidR="0041487A">
        <w:rPr>
          <w:rStyle w:val="Textoennegrita"/>
          <w:b w:val="0"/>
          <w:bCs w:val="0"/>
          <w:sz w:val="24"/>
          <w:szCs w:val="24"/>
        </w:rPr>
        <w:t xml:space="preserve">escenarios de diálogo y apoyo institucional para el fortalecimiento de </w:t>
      </w:r>
      <w:r w:rsidRPr="008300F3">
        <w:rPr>
          <w:rStyle w:val="Textoennegrita"/>
          <w:b w:val="0"/>
          <w:bCs w:val="0"/>
          <w:sz w:val="24"/>
          <w:szCs w:val="24"/>
        </w:rPr>
        <w:t>los grupos de investigación existentes en la universidad.</w:t>
      </w:r>
    </w:p>
    <w:p w14:paraId="204CC6AC" w14:textId="3496B322" w:rsidR="008300F3" w:rsidRPr="008300F3" w:rsidRDefault="0041487A" w:rsidP="008300F3">
      <w:pPr>
        <w:pStyle w:val="Prrafodelista"/>
        <w:numPr>
          <w:ilvl w:val="0"/>
          <w:numId w:val="1"/>
        </w:numPr>
        <w:jc w:val="both"/>
        <w:rPr>
          <w:rStyle w:val="Textoennegrita"/>
          <w:b w:val="0"/>
          <w:bCs w:val="0"/>
          <w:sz w:val="24"/>
          <w:szCs w:val="24"/>
        </w:rPr>
      </w:pPr>
      <w:r>
        <w:rPr>
          <w:rStyle w:val="Textoennegrita"/>
          <w:b w:val="0"/>
          <w:bCs w:val="0"/>
          <w:sz w:val="24"/>
          <w:szCs w:val="24"/>
        </w:rPr>
        <w:t>Apoyar la generación de un p</w:t>
      </w:r>
      <w:r w:rsidR="008300F3" w:rsidRPr="008300F3">
        <w:rPr>
          <w:rStyle w:val="Textoennegrita"/>
          <w:b w:val="0"/>
          <w:bCs w:val="0"/>
          <w:sz w:val="24"/>
          <w:szCs w:val="24"/>
        </w:rPr>
        <w:t xml:space="preserve">rograma de </w:t>
      </w:r>
      <w:r>
        <w:rPr>
          <w:rStyle w:val="Textoennegrita"/>
          <w:b w:val="0"/>
          <w:bCs w:val="0"/>
          <w:sz w:val="24"/>
          <w:szCs w:val="24"/>
        </w:rPr>
        <w:t>f</w:t>
      </w:r>
      <w:r w:rsidR="008300F3" w:rsidRPr="008300F3">
        <w:rPr>
          <w:rStyle w:val="Textoennegrita"/>
          <w:b w:val="0"/>
          <w:bCs w:val="0"/>
          <w:sz w:val="24"/>
          <w:szCs w:val="24"/>
        </w:rPr>
        <w:t xml:space="preserve">ormación en </w:t>
      </w:r>
      <w:r>
        <w:rPr>
          <w:rStyle w:val="Textoennegrita"/>
          <w:b w:val="0"/>
          <w:bCs w:val="0"/>
          <w:sz w:val="24"/>
          <w:szCs w:val="24"/>
        </w:rPr>
        <w:t>e</w:t>
      </w:r>
      <w:r w:rsidR="008300F3" w:rsidRPr="008300F3">
        <w:rPr>
          <w:rStyle w:val="Textoennegrita"/>
          <w:b w:val="0"/>
          <w:bCs w:val="0"/>
          <w:sz w:val="24"/>
          <w:szCs w:val="24"/>
        </w:rPr>
        <w:t>scritura que prepare al estudiantado para escribir y publicar en revistas de alto impacto.</w:t>
      </w:r>
    </w:p>
    <w:p w14:paraId="343C7941" w14:textId="76FB0778" w:rsidR="007D73A4" w:rsidRPr="008300F3" w:rsidRDefault="008300F3" w:rsidP="008300F3">
      <w:pPr>
        <w:pStyle w:val="Prrafodelista"/>
        <w:numPr>
          <w:ilvl w:val="0"/>
          <w:numId w:val="1"/>
        </w:numPr>
        <w:jc w:val="both"/>
        <w:rPr>
          <w:rStyle w:val="Textoennegrita"/>
          <w:sz w:val="24"/>
          <w:szCs w:val="24"/>
        </w:rPr>
      </w:pPr>
      <w:r w:rsidRPr="008300F3">
        <w:rPr>
          <w:rStyle w:val="Textoennegrita"/>
          <w:b w:val="0"/>
          <w:bCs w:val="0"/>
          <w:sz w:val="24"/>
          <w:szCs w:val="24"/>
        </w:rPr>
        <w:t>Implementar un sistema de incentivos y reconocimientos para el estudiantado y el profesorado que consiga publicar en revistas de alto impacto, promoviendo así la excelencia académica y la proyección internacional.</w:t>
      </w:r>
    </w:p>
    <w:p w14:paraId="11C216C1" w14:textId="318E254A" w:rsidR="008300F3" w:rsidRDefault="0041487A" w:rsidP="008300F3">
      <w:pPr>
        <w:pStyle w:val="Prrafodelista"/>
        <w:numPr>
          <w:ilvl w:val="0"/>
          <w:numId w:val="1"/>
        </w:numPr>
        <w:jc w:val="both"/>
        <w:rPr>
          <w:sz w:val="24"/>
          <w:szCs w:val="24"/>
        </w:rPr>
      </w:pPr>
      <w:r>
        <w:rPr>
          <w:sz w:val="24"/>
          <w:szCs w:val="24"/>
        </w:rPr>
        <w:t>Fortalecer</w:t>
      </w:r>
      <w:r w:rsidR="008300F3" w:rsidRPr="008300F3">
        <w:rPr>
          <w:sz w:val="24"/>
          <w:szCs w:val="24"/>
        </w:rPr>
        <w:t xml:space="preserve"> </w:t>
      </w:r>
      <w:r>
        <w:rPr>
          <w:sz w:val="24"/>
          <w:szCs w:val="24"/>
        </w:rPr>
        <w:t xml:space="preserve">los espacios </w:t>
      </w:r>
      <w:r w:rsidR="008300F3" w:rsidRPr="008300F3">
        <w:rPr>
          <w:sz w:val="24"/>
          <w:szCs w:val="24"/>
        </w:rPr>
        <w:t xml:space="preserve">que </w:t>
      </w:r>
      <w:r>
        <w:rPr>
          <w:sz w:val="24"/>
          <w:szCs w:val="24"/>
        </w:rPr>
        <w:t xml:space="preserve">atienden </w:t>
      </w:r>
      <w:r w:rsidR="008300F3" w:rsidRPr="008300F3">
        <w:rPr>
          <w:sz w:val="24"/>
          <w:szCs w:val="24"/>
        </w:rPr>
        <w:t>el bienestar mental, emocional y físico de los estudiantes de postgrado, considerando que estos programas son de alta exigencia y a menudo pueden generar niveles de estrés elevados.</w:t>
      </w:r>
    </w:p>
    <w:p w14:paraId="34B35D0A" w14:textId="77777777" w:rsidR="008300F3" w:rsidRDefault="008300F3" w:rsidP="008300F3">
      <w:pPr>
        <w:jc w:val="both"/>
        <w:rPr>
          <w:sz w:val="24"/>
          <w:szCs w:val="24"/>
        </w:rPr>
      </w:pPr>
    </w:p>
    <w:p w14:paraId="418D665E" w14:textId="77777777" w:rsidR="00D4346B" w:rsidRDefault="008300F3" w:rsidP="008300F3">
      <w:pPr>
        <w:jc w:val="both"/>
        <w:rPr>
          <w:sz w:val="24"/>
          <w:szCs w:val="24"/>
        </w:rPr>
      </w:pPr>
      <w:r w:rsidRPr="008300F3">
        <w:rPr>
          <w:sz w:val="24"/>
          <w:szCs w:val="24"/>
        </w:rPr>
        <w:t xml:space="preserve">Nuestra labor como representantes estudiantiles se orienta bajo una posición garantista, respetando las normas que rigen nuestra casa de estudios. </w:t>
      </w:r>
      <w:r w:rsidR="00D4346B">
        <w:rPr>
          <w:sz w:val="24"/>
          <w:szCs w:val="24"/>
        </w:rPr>
        <w:t>Para nosotros e</w:t>
      </w:r>
      <w:r w:rsidRPr="008300F3">
        <w:rPr>
          <w:sz w:val="24"/>
          <w:szCs w:val="24"/>
        </w:rPr>
        <w:t xml:space="preserve">s esencial que </w:t>
      </w:r>
      <w:r w:rsidR="00D4346B">
        <w:rPr>
          <w:sz w:val="24"/>
          <w:szCs w:val="24"/>
        </w:rPr>
        <w:t xml:space="preserve">las propuestas y </w:t>
      </w:r>
      <w:r w:rsidRPr="008300F3">
        <w:rPr>
          <w:sz w:val="24"/>
          <w:szCs w:val="24"/>
        </w:rPr>
        <w:t>acci</w:t>
      </w:r>
      <w:r w:rsidR="00D4346B">
        <w:rPr>
          <w:sz w:val="24"/>
          <w:szCs w:val="24"/>
        </w:rPr>
        <w:t xml:space="preserve">ones que construyamos como estudiantes, propendan por </w:t>
      </w:r>
      <w:r w:rsidRPr="008300F3">
        <w:rPr>
          <w:sz w:val="24"/>
          <w:szCs w:val="24"/>
        </w:rPr>
        <w:t xml:space="preserve">el fortalecimiento de la calidad académica de </w:t>
      </w:r>
      <w:r w:rsidR="00D4346B">
        <w:rPr>
          <w:sz w:val="24"/>
          <w:szCs w:val="24"/>
        </w:rPr>
        <w:t xml:space="preserve">nuestra </w:t>
      </w:r>
      <w:r w:rsidRPr="008300F3">
        <w:rPr>
          <w:sz w:val="24"/>
          <w:szCs w:val="24"/>
        </w:rPr>
        <w:t>Universidad.</w:t>
      </w:r>
    </w:p>
    <w:p w14:paraId="43251E97" w14:textId="712207AD" w:rsidR="0041487A" w:rsidRPr="008300F3" w:rsidRDefault="008300F3" w:rsidP="008300F3">
      <w:pPr>
        <w:jc w:val="both"/>
        <w:rPr>
          <w:sz w:val="24"/>
          <w:szCs w:val="24"/>
        </w:rPr>
      </w:pPr>
      <w:r w:rsidRPr="008300F3">
        <w:rPr>
          <w:sz w:val="24"/>
          <w:szCs w:val="24"/>
        </w:rPr>
        <w:t xml:space="preserve">Reconocemos que, al </w:t>
      </w:r>
      <w:r w:rsidR="00D4346B">
        <w:rPr>
          <w:sz w:val="24"/>
          <w:szCs w:val="24"/>
        </w:rPr>
        <w:t xml:space="preserve">continuar trabajando por la consolidación de la </w:t>
      </w:r>
      <w:r w:rsidRPr="008300F3">
        <w:rPr>
          <w:sz w:val="24"/>
          <w:szCs w:val="24"/>
        </w:rPr>
        <w:t xml:space="preserve">excelencia </w:t>
      </w:r>
      <w:r w:rsidR="00D4346B">
        <w:rPr>
          <w:sz w:val="24"/>
          <w:szCs w:val="24"/>
        </w:rPr>
        <w:t xml:space="preserve">académica </w:t>
      </w:r>
      <w:r w:rsidRPr="008300F3">
        <w:rPr>
          <w:sz w:val="24"/>
          <w:szCs w:val="24"/>
        </w:rPr>
        <w:t xml:space="preserve">a nivel interno, aseguramos </w:t>
      </w:r>
      <w:r w:rsidR="00D4346B">
        <w:rPr>
          <w:sz w:val="24"/>
          <w:szCs w:val="24"/>
        </w:rPr>
        <w:t xml:space="preserve">que se mantenga y eleve </w:t>
      </w:r>
      <w:r w:rsidRPr="008300F3">
        <w:rPr>
          <w:sz w:val="24"/>
          <w:szCs w:val="24"/>
        </w:rPr>
        <w:t>la legitimidad de nuestra institución como referente de educación de alta calidad en el país</w:t>
      </w:r>
      <w:r>
        <w:rPr>
          <w:sz w:val="24"/>
          <w:szCs w:val="24"/>
        </w:rPr>
        <w:t>.</w:t>
      </w:r>
    </w:p>
    <w:sectPr w:rsidR="0041487A" w:rsidRPr="008300F3">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147D0" w14:textId="77777777" w:rsidR="00B72A3E" w:rsidRDefault="00B72A3E" w:rsidP="009C430A">
      <w:pPr>
        <w:spacing w:after="0" w:line="240" w:lineRule="auto"/>
      </w:pPr>
      <w:r>
        <w:separator/>
      </w:r>
    </w:p>
  </w:endnote>
  <w:endnote w:type="continuationSeparator" w:id="0">
    <w:p w14:paraId="563C04E0" w14:textId="77777777" w:rsidR="00B72A3E" w:rsidRDefault="00B72A3E" w:rsidP="009C4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510A0" w14:textId="77777777" w:rsidR="00B72A3E" w:rsidRDefault="00B72A3E" w:rsidP="009C430A">
      <w:pPr>
        <w:spacing w:after="0" w:line="240" w:lineRule="auto"/>
      </w:pPr>
      <w:r>
        <w:separator/>
      </w:r>
    </w:p>
  </w:footnote>
  <w:footnote w:type="continuationSeparator" w:id="0">
    <w:p w14:paraId="5350B65C" w14:textId="77777777" w:rsidR="00B72A3E" w:rsidRDefault="00B72A3E" w:rsidP="009C43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9244A" w14:textId="14F8AB18" w:rsidR="009C430A" w:rsidRDefault="009C430A">
    <w:pPr>
      <w:pStyle w:val="Encabezado"/>
    </w:pPr>
    <w:r>
      <w:rPr>
        <w:noProof/>
      </w:rPr>
      <w:drawing>
        <wp:inline distT="0" distB="0" distL="0" distR="0" wp14:anchorId="7BDAA119" wp14:editId="699EE2C9">
          <wp:extent cx="1549400" cy="613562"/>
          <wp:effectExtent l="0" t="0" r="0" b="0"/>
          <wp:docPr id="1338098689" name="Imagen 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098689" name="Imagen 2"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2992" cy="62686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5A5A2A"/>
    <w:multiLevelType w:val="hybridMultilevel"/>
    <w:tmpl w:val="4E3E114A"/>
    <w:lvl w:ilvl="0" w:tplc="86FE5026">
      <w:start w:val="1"/>
      <w:numFmt w:val="decimal"/>
      <w:lvlText w:val="%1."/>
      <w:lvlJc w:val="left"/>
      <w:pPr>
        <w:ind w:left="720" w:hanging="360"/>
      </w:pPr>
      <w:rPr>
        <w:rFonts w:asciiTheme="minorHAnsi" w:eastAsiaTheme="minorHAnsi" w:hAnsiTheme="minorHAnsi" w:cstheme="minorBidi"/>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317614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3A4"/>
    <w:rsid w:val="0021685C"/>
    <w:rsid w:val="00315CEC"/>
    <w:rsid w:val="0036560D"/>
    <w:rsid w:val="0041487A"/>
    <w:rsid w:val="005E6A09"/>
    <w:rsid w:val="006D6F23"/>
    <w:rsid w:val="007D73A4"/>
    <w:rsid w:val="008300F3"/>
    <w:rsid w:val="009C430A"/>
    <w:rsid w:val="00B72A3E"/>
    <w:rsid w:val="00D4346B"/>
    <w:rsid w:val="00D97E87"/>
    <w:rsid w:val="00DA779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9E8666"/>
  <w15:chartTrackingRefBased/>
  <w15:docId w15:val="{350EA9AE-9321-4805-9795-669A385C9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STABLAS">
    <w:name w:val="TÍTULOS TABLAS"/>
    <w:basedOn w:val="Descripcin"/>
    <w:link w:val="TTULOSTABLASCar"/>
    <w:autoRedefine/>
    <w:qFormat/>
    <w:rsid w:val="006D6F23"/>
    <w:pPr>
      <w:spacing w:after="0"/>
      <w:jc w:val="center"/>
    </w:pPr>
    <w:rPr>
      <w:rFonts w:asciiTheme="majorHAnsi" w:eastAsia="Times New Roman" w:hAnsiTheme="majorHAnsi" w:cstheme="majorHAnsi"/>
      <w:b/>
      <w:i w:val="0"/>
      <w:color w:val="404040" w:themeColor="text1" w:themeTint="BF"/>
      <w:lang w:val="es-ES"/>
    </w:rPr>
  </w:style>
  <w:style w:type="character" w:customStyle="1" w:styleId="TTULOSTABLASCar">
    <w:name w:val="TÍTULOS TABLAS Car"/>
    <w:basedOn w:val="Fuentedeprrafopredeter"/>
    <w:link w:val="TTULOSTABLAS"/>
    <w:rsid w:val="006D6F23"/>
    <w:rPr>
      <w:rFonts w:asciiTheme="majorHAnsi" w:eastAsia="Times New Roman" w:hAnsiTheme="majorHAnsi" w:cstheme="majorHAnsi"/>
      <w:b/>
      <w:iCs/>
      <w:color w:val="404040" w:themeColor="text1" w:themeTint="BF"/>
      <w:sz w:val="18"/>
      <w:szCs w:val="18"/>
      <w:lang w:val="es-ES"/>
    </w:rPr>
  </w:style>
  <w:style w:type="paragraph" w:styleId="Descripcin">
    <w:name w:val="caption"/>
    <w:basedOn w:val="Normal"/>
    <w:next w:val="Normal"/>
    <w:uiPriority w:val="35"/>
    <w:semiHidden/>
    <w:unhideWhenUsed/>
    <w:qFormat/>
    <w:rsid w:val="006D6F23"/>
    <w:pPr>
      <w:spacing w:after="200" w:line="240" w:lineRule="auto"/>
    </w:pPr>
    <w:rPr>
      <w:i/>
      <w:iCs/>
      <w:color w:val="44546A" w:themeColor="text2"/>
      <w:sz w:val="18"/>
      <w:szCs w:val="18"/>
    </w:rPr>
  </w:style>
  <w:style w:type="paragraph" w:customStyle="1" w:styleId="map">
    <w:name w:val="map"/>
    <w:basedOn w:val="Descripcin"/>
    <w:link w:val="mapCar"/>
    <w:qFormat/>
    <w:rsid w:val="00315CEC"/>
    <w:pPr>
      <w:spacing w:line="276" w:lineRule="auto"/>
      <w:jc w:val="center"/>
    </w:pPr>
    <w:rPr>
      <w:rFonts w:ascii="Arial" w:eastAsia="Times New Roman" w:hAnsi="Arial" w:cstheme="minorHAnsi"/>
      <w:b/>
      <w:i w:val="0"/>
      <w:color w:val="404040" w:themeColor="text1" w:themeTint="BF"/>
      <w:sz w:val="21"/>
      <w:lang w:val="es-ES"/>
    </w:rPr>
  </w:style>
  <w:style w:type="character" w:customStyle="1" w:styleId="mapCar">
    <w:name w:val="map Car"/>
    <w:basedOn w:val="Fuentedeprrafopredeter"/>
    <w:link w:val="map"/>
    <w:rsid w:val="00315CEC"/>
    <w:rPr>
      <w:rFonts w:ascii="Arial" w:eastAsia="Times New Roman" w:hAnsi="Arial" w:cstheme="minorHAnsi"/>
      <w:b/>
      <w:iCs/>
      <w:color w:val="404040" w:themeColor="text1" w:themeTint="BF"/>
      <w:sz w:val="21"/>
      <w:szCs w:val="18"/>
      <w:lang w:val="es-ES"/>
    </w:rPr>
  </w:style>
  <w:style w:type="paragraph" w:styleId="Prrafodelista">
    <w:name w:val="List Paragraph"/>
    <w:basedOn w:val="Normal"/>
    <w:uiPriority w:val="34"/>
    <w:qFormat/>
    <w:rsid w:val="007D73A4"/>
    <w:pPr>
      <w:ind w:left="720"/>
      <w:contextualSpacing/>
    </w:pPr>
  </w:style>
  <w:style w:type="character" w:styleId="nfasis">
    <w:name w:val="Emphasis"/>
    <w:basedOn w:val="Fuentedeprrafopredeter"/>
    <w:uiPriority w:val="20"/>
    <w:qFormat/>
    <w:rsid w:val="007D73A4"/>
    <w:rPr>
      <w:i/>
      <w:iCs/>
    </w:rPr>
  </w:style>
  <w:style w:type="character" w:styleId="Textoennegrita">
    <w:name w:val="Strong"/>
    <w:basedOn w:val="Fuentedeprrafopredeter"/>
    <w:uiPriority w:val="22"/>
    <w:qFormat/>
    <w:rsid w:val="007D73A4"/>
    <w:rPr>
      <w:b/>
      <w:bCs/>
    </w:rPr>
  </w:style>
  <w:style w:type="paragraph" w:styleId="NormalWeb">
    <w:name w:val="Normal (Web)"/>
    <w:basedOn w:val="Normal"/>
    <w:uiPriority w:val="99"/>
    <w:unhideWhenUsed/>
    <w:rsid w:val="007D73A4"/>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paragraph" w:styleId="Encabezado">
    <w:name w:val="header"/>
    <w:basedOn w:val="Normal"/>
    <w:link w:val="EncabezadoCar"/>
    <w:uiPriority w:val="99"/>
    <w:unhideWhenUsed/>
    <w:rsid w:val="009C430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C430A"/>
  </w:style>
  <w:style w:type="paragraph" w:styleId="Piedepgina">
    <w:name w:val="footer"/>
    <w:basedOn w:val="Normal"/>
    <w:link w:val="PiedepginaCar"/>
    <w:uiPriority w:val="99"/>
    <w:unhideWhenUsed/>
    <w:rsid w:val="009C430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C4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154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324</Words>
  <Characters>1784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Fidel Quiroga Gomez</dc:creator>
  <cp:keywords/>
  <dc:description/>
  <cp:lastModifiedBy>Diego Fidel Quiroga Gomez</cp:lastModifiedBy>
  <cp:revision>4</cp:revision>
  <dcterms:created xsi:type="dcterms:W3CDTF">2023-09-25T23:20:00Z</dcterms:created>
  <dcterms:modified xsi:type="dcterms:W3CDTF">2023-09-25T23:56:00Z</dcterms:modified>
</cp:coreProperties>
</file>