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A96E7" w14:textId="0F10BD65" w:rsidR="00AC0ED4" w:rsidRDefault="00AC0ED4" w:rsidP="007C53AF">
      <w:pPr>
        <w:contextualSpacing/>
        <w:rPr>
          <w:rFonts w:ascii="Tahoma" w:hAnsi="Tahoma" w:cs="Tahoma"/>
          <w:b/>
        </w:rPr>
      </w:pPr>
    </w:p>
    <w:p w14:paraId="103E9772" w14:textId="77777777" w:rsidR="00A52CBF" w:rsidRPr="007C53AF" w:rsidRDefault="00A52CBF" w:rsidP="007C53AF">
      <w:pPr>
        <w:contextualSpacing/>
        <w:rPr>
          <w:rFonts w:ascii="Tahoma" w:hAnsi="Tahoma" w:cs="Tahoma"/>
          <w:b/>
        </w:rPr>
      </w:pPr>
    </w:p>
    <w:p w14:paraId="43AC1321" w14:textId="257C5156" w:rsidR="00397735" w:rsidRPr="007C53AF" w:rsidRDefault="00397735" w:rsidP="0065130F">
      <w:pPr>
        <w:shd w:val="clear" w:color="auto" w:fill="C2D69B" w:themeFill="accent3" w:themeFillTint="99"/>
        <w:contextualSpacing/>
        <w:jc w:val="center"/>
        <w:rPr>
          <w:rFonts w:ascii="Tahoma" w:hAnsi="Tahoma" w:cs="Tahoma"/>
          <w:b/>
        </w:rPr>
      </w:pPr>
      <w:r w:rsidRPr="007C53AF">
        <w:rPr>
          <w:rFonts w:ascii="Tahoma" w:hAnsi="Tahoma" w:cs="Tahoma"/>
          <w:b/>
        </w:rPr>
        <w:t>INSTRUCCIONES PA</w:t>
      </w:r>
      <w:r w:rsidR="003B2123" w:rsidRPr="007C53AF">
        <w:rPr>
          <w:rFonts w:ascii="Tahoma" w:hAnsi="Tahoma" w:cs="Tahoma"/>
          <w:b/>
        </w:rPr>
        <w:t xml:space="preserve">RA EL PROCESO DE INSCRIPCIÓN Y MATRÍCULA A LOS </w:t>
      </w:r>
      <w:r w:rsidR="006E1A42" w:rsidRPr="007C53AF">
        <w:rPr>
          <w:rFonts w:ascii="Tahoma" w:hAnsi="Tahoma" w:cs="Tahoma"/>
          <w:b/>
        </w:rPr>
        <w:t>CURSOS ECDF II</w:t>
      </w:r>
      <w:r w:rsidR="00A77493">
        <w:rPr>
          <w:rFonts w:ascii="Tahoma" w:hAnsi="Tahoma" w:cs="Tahoma"/>
          <w:b/>
        </w:rPr>
        <w:t>I</w:t>
      </w:r>
    </w:p>
    <w:p w14:paraId="3B66B287" w14:textId="77777777" w:rsidR="00397735" w:rsidRPr="007C53AF" w:rsidRDefault="00397735" w:rsidP="007C53AF">
      <w:pPr>
        <w:contextualSpacing/>
        <w:jc w:val="center"/>
        <w:rPr>
          <w:rFonts w:ascii="Tahoma" w:hAnsi="Tahoma" w:cs="Tahoma"/>
          <w:b/>
        </w:rPr>
      </w:pPr>
    </w:p>
    <w:p w14:paraId="03FC2937" w14:textId="77777777" w:rsidR="00A52CBF" w:rsidRDefault="00A52CBF" w:rsidP="007C53AF">
      <w:pPr>
        <w:contextualSpacing/>
        <w:jc w:val="center"/>
        <w:rPr>
          <w:rFonts w:ascii="Tahoma" w:hAnsi="Tahoma" w:cs="Tahoma"/>
          <w:b/>
        </w:rPr>
      </w:pPr>
    </w:p>
    <w:p w14:paraId="6DDBC134" w14:textId="62B57E8E" w:rsidR="00397735" w:rsidRPr="007C53AF" w:rsidRDefault="00624876" w:rsidP="007C53AF">
      <w:pPr>
        <w:contextualSpacing/>
        <w:jc w:val="center"/>
        <w:rPr>
          <w:rFonts w:ascii="Tahoma" w:hAnsi="Tahoma" w:cs="Tahoma"/>
        </w:rPr>
      </w:pPr>
      <w:r>
        <w:rPr>
          <w:rFonts w:ascii="Tahoma" w:hAnsi="Tahoma" w:cs="Tahoma"/>
          <w:b/>
        </w:rPr>
        <w:t>Septiembre</w:t>
      </w:r>
      <w:r w:rsidR="00BB16C6">
        <w:rPr>
          <w:rFonts w:ascii="Tahoma" w:hAnsi="Tahoma" w:cs="Tahoma"/>
          <w:b/>
        </w:rPr>
        <w:t xml:space="preserve"> de 2022</w:t>
      </w:r>
    </w:p>
    <w:p w14:paraId="228FD1C4" w14:textId="77777777" w:rsidR="00397735" w:rsidRPr="0065130F" w:rsidRDefault="00397735" w:rsidP="007C53AF">
      <w:pPr>
        <w:tabs>
          <w:tab w:val="left" w:pos="284"/>
        </w:tabs>
        <w:contextualSpacing/>
        <w:jc w:val="both"/>
        <w:rPr>
          <w:rFonts w:ascii="Tahoma" w:hAnsi="Tahoma" w:cs="Tahoma"/>
        </w:rPr>
      </w:pPr>
    </w:p>
    <w:p w14:paraId="6EF5015B" w14:textId="77777777" w:rsidR="00A52CBF" w:rsidRDefault="00A52CBF" w:rsidP="007C53AF">
      <w:pPr>
        <w:tabs>
          <w:tab w:val="left" w:pos="284"/>
        </w:tabs>
        <w:contextualSpacing/>
        <w:jc w:val="both"/>
        <w:rPr>
          <w:rFonts w:ascii="Tahoma" w:hAnsi="Tahoma" w:cs="Tahoma"/>
        </w:rPr>
      </w:pPr>
    </w:p>
    <w:p w14:paraId="026F1902" w14:textId="7BC5D122" w:rsidR="00397735" w:rsidRDefault="00397735" w:rsidP="007C53AF">
      <w:pPr>
        <w:tabs>
          <w:tab w:val="left" w:pos="284"/>
        </w:tabs>
        <w:contextualSpacing/>
        <w:jc w:val="both"/>
        <w:rPr>
          <w:rFonts w:ascii="Tahoma" w:hAnsi="Tahoma" w:cs="Tahoma"/>
        </w:rPr>
      </w:pPr>
      <w:r w:rsidRPr="0065130F">
        <w:rPr>
          <w:rFonts w:ascii="Tahoma" w:hAnsi="Tahoma" w:cs="Tahoma"/>
        </w:rPr>
        <w:t>El propósito de est</w:t>
      </w:r>
      <w:r w:rsidR="000F260D" w:rsidRPr="0065130F">
        <w:rPr>
          <w:rFonts w:ascii="Tahoma" w:hAnsi="Tahoma" w:cs="Tahoma"/>
        </w:rPr>
        <w:t>e documento es precisar los pasos que</w:t>
      </w:r>
      <w:r w:rsidR="006C4637">
        <w:rPr>
          <w:rFonts w:ascii="Tahoma" w:hAnsi="Tahoma" w:cs="Tahoma"/>
        </w:rPr>
        <w:t xml:space="preserve"> </w:t>
      </w:r>
      <w:r w:rsidR="000F260D" w:rsidRPr="0065130F">
        <w:rPr>
          <w:rFonts w:ascii="Tahoma" w:hAnsi="Tahoma" w:cs="Tahoma"/>
        </w:rPr>
        <w:t xml:space="preserve">deben seguir </w:t>
      </w:r>
      <w:r w:rsidR="006C4637">
        <w:rPr>
          <w:rFonts w:ascii="Tahoma" w:hAnsi="Tahoma" w:cs="Tahoma"/>
        </w:rPr>
        <w:t xml:space="preserve">los participantes </w:t>
      </w:r>
      <w:r w:rsidR="000F260D" w:rsidRPr="0065130F">
        <w:rPr>
          <w:rFonts w:ascii="Tahoma" w:hAnsi="Tahoma" w:cs="Tahoma"/>
        </w:rPr>
        <w:t>para la inscripción y ma</w:t>
      </w:r>
      <w:r w:rsidR="00687E7F" w:rsidRPr="0065130F">
        <w:rPr>
          <w:rFonts w:ascii="Tahoma" w:hAnsi="Tahoma" w:cs="Tahoma"/>
        </w:rPr>
        <w:t>trícula al curso ECDF I</w:t>
      </w:r>
      <w:r w:rsidR="00BB16C6" w:rsidRPr="0065130F">
        <w:rPr>
          <w:rFonts w:ascii="Tahoma" w:hAnsi="Tahoma" w:cs="Tahoma"/>
        </w:rPr>
        <w:t>I</w:t>
      </w:r>
      <w:r w:rsidR="00687E7F" w:rsidRPr="0065130F">
        <w:rPr>
          <w:rFonts w:ascii="Tahoma" w:hAnsi="Tahoma" w:cs="Tahoma"/>
        </w:rPr>
        <w:t>I – 20</w:t>
      </w:r>
      <w:r w:rsidR="00BB16C6" w:rsidRPr="0065130F">
        <w:rPr>
          <w:rFonts w:ascii="Tahoma" w:hAnsi="Tahoma" w:cs="Tahoma"/>
        </w:rPr>
        <w:t>22</w:t>
      </w:r>
      <w:r w:rsidR="00687E7F" w:rsidRPr="0065130F">
        <w:rPr>
          <w:rFonts w:ascii="Tahoma" w:hAnsi="Tahoma" w:cs="Tahoma"/>
        </w:rPr>
        <w:t xml:space="preserve"> en la Universidad Externado de Colombia.</w:t>
      </w:r>
    </w:p>
    <w:p w14:paraId="16BD5A6F" w14:textId="62EA2F9F" w:rsidR="009A5032" w:rsidRDefault="004E1502" w:rsidP="009A5032">
      <w:pPr>
        <w:tabs>
          <w:tab w:val="left" w:pos="284"/>
        </w:tabs>
        <w:contextualSpacing/>
        <w:jc w:val="center"/>
        <w:rPr>
          <w:rFonts w:ascii="Tahoma" w:hAnsi="Tahoma" w:cs="Tahoma"/>
        </w:rPr>
      </w:pPr>
      <w:hyperlink r:id="rId8" w:history="1">
        <w:r w:rsidR="009A5032" w:rsidRPr="009C7021">
          <w:rPr>
            <w:rStyle w:val="Hipervnculo"/>
            <w:rFonts w:ascii="Tahoma" w:hAnsi="Tahoma" w:cs="Tahoma"/>
          </w:rPr>
          <w:t>https://web.icetex.gov.co/es/-/fondo-formacion-continua-para-educadores-en-servicio?p_l_back_url=%2Fbuscar%3Fq%3DECDF</w:t>
        </w:r>
      </w:hyperlink>
      <w:r w:rsidR="009A5032">
        <w:rPr>
          <w:rFonts w:ascii="Tahoma" w:hAnsi="Tahoma" w:cs="Tahoma"/>
        </w:rPr>
        <w:t xml:space="preserve"> </w:t>
      </w:r>
    </w:p>
    <w:p w14:paraId="4D31D73B" w14:textId="0C1ABE90" w:rsidR="00D56E1B" w:rsidRDefault="00D56E1B" w:rsidP="00D56E1B">
      <w:pPr>
        <w:tabs>
          <w:tab w:val="left" w:pos="284"/>
        </w:tabs>
        <w:contextualSpacing/>
        <w:rPr>
          <w:rFonts w:ascii="Tahoma" w:hAnsi="Tahoma" w:cs="Tahoma"/>
        </w:rPr>
      </w:pPr>
    </w:p>
    <w:p w14:paraId="1000BFEE" w14:textId="77777777" w:rsidR="00D56E1B" w:rsidRDefault="00D56E1B" w:rsidP="00D56E1B">
      <w:pPr>
        <w:tabs>
          <w:tab w:val="left" w:pos="284"/>
        </w:tabs>
        <w:contextualSpacing/>
        <w:rPr>
          <w:rFonts w:ascii="Tahoma" w:hAnsi="Tahoma" w:cs="Tahoma"/>
        </w:rPr>
      </w:pPr>
    </w:p>
    <w:p w14:paraId="790D62C4" w14:textId="5D408A26" w:rsidR="00D56E1B" w:rsidRPr="00D56E1B" w:rsidRDefault="00D56E1B" w:rsidP="00D56E1B">
      <w:pPr>
        <w:tabs>
          <w:tab w:val="left" w:pos="284"/>
        </w:tabs>
        <w:contextualSpacing/>
        <w:rPr>
          <w:rFonts w:ascii="Tahoma" w:hAnsi="Tahoma" w:cs="Tahoma"/>
          <w:b/>
          <w:bCs/>
        </w:rPr>
      </w:pPr>
      <w:r w:rsidRPr="00D56E1B">
        <w:rPr>
          <w:rFonts w:ascii="Tahoma" w:hAnsi="Tahoma" w:cs="Tahoma"/>
          <w:b/>
          <w:bCs/>
        </w:rPr>
        <w:t>EN EL ICETEX:</w:t>
      </w:r>
    </w:p>
    <w:p w14:paraId="3751DEDC" w14:textId="77777777" w:rsidR="005C1E47" w:rsidRPr="0065130F" w:rsidRDefault="005C1E47" w:rsidP="007C53AF">
      <w:pPr>
        <w:tabs>
          <w:tab w:val="left" w:pos="284"/>
        </w:tabs>
        <w:contextualSpacing/>
        <w:jc w:val="both"/>
        <w:rPr>
          <w:rFonts w:ascii="Tahoma" w:hAnsi="Tahoma" w:cs="Tahoma"/>
        </w:rPr>
      </w:pPr>
    </w:p>
    <w:p w14:paraId="5324BACB" w14:textId="57FC3637" w:rsidR="00BB16C6" w:rsidRPr="0065130F" w:rsidRDefault="00BB16C6" w:rsidP="007C53AF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65130F">
        <w:rPr>
          <w:rFonts w:ascii="Tahoma" w:hAnsi="Tahoma" w:cs="Tahoma"/>
          <w:sz w:val="22"/>
          <w:szCs w:val="22"/>
        </w:rPr>
        <w:t xml:space="preserve">Hacer la inscripción en la plataforma del ICETEX entre el </w:t>
      </w:r>
      <w:r w:rsidRPr="0065130F">
        <w:rPr>
          <w:rFonts w:ascii="Tahoma" w:hAnsi="Tahoma" w:cs="Tahoma"/>
          <w:b/>
          <w:bCs/>
          <w:sz w:val="22"/>
          <w:szCs w:val="22"/>
        </w:rPr>
        <w:t xml:space="preserve">5 de agosto y </w:t>
      </w:r>
      <w:r w:rsidR="00624876">
        <w:rPr>
          <w:rFonts w:ascii="Tahoma" w:hAnsi="Tahoma" w:cs="Tahoma"/>
          <w:b/>
          <w:bCs/>
          <w:sz w:val="22"/>
          <w:szCs w:val="22"/>
        </w:rPr>
        <w:t>13</w:t>
      </w:r>
      <w:r w:rsidRPr="0065130F">
        <w:rPr>
          <w:rFonts w:ascii="Tahoma" w:hAnsi="Tahoma" w:cs="Tahoma"/>
          <w:b/>
          <w:bCs/>
          <w:sz w:val="22"/>
          <w:szCs w:val="22"/>
        </w:rPr>
        <w:t xml:space="preserve"> de septiembre de 2022</w:t>
      </w:r>
      <w:r w:rsidRPr="0065130F">
        <w:rPr>
          <w:rFonts w:ascii="Tahoma" w:hAnsi="Tahoma" w:cs="Tahoma"/>
          <w:sz w:val="22"/>
          <w:szCs w:val="22"/>
        </w:rPr>
        <w:t xml:space="preserve"> para la solicitud de crédito.</w:t>
      </w:r>
    </w:p>
    <w:p w14:paraId="12B4367C" w14:textId="77777777" w:rsidR="00BB16C6" w:rsidRPr="0065130F" w:rsidRDefault="00BB16C6" w:rsidP="00BB16C6">
      <w:pPr>
        <w:pStyle w:val="xmsonormal"/>
        <w:tabs>
          <w:tab w:val="left" w:pos="426"/>
        </w:tabs>
        <w:ind w:left="425"/>
        <w:contextualSpacing/>
        <w:jc w:val="both"/>
        <w:rPr>
          <w:rFonts w:ascii="Tahoma" w:hAnsi="Tahoma" w:cs="Tahoma"/>
          <w:sz w:val="22"/>
          <w:szCs w:val="22"/>
        </w:rPr>
      </w:pPr>
    </w:p>
    <w:p w14:paraId="2941CCF5" w14:textId="6902AE68" w:rsidR="00BB16C6" w:rsidRPr="006C4637" w:rsidRDefault="00BB16C6" w:rsidP="00BB16C6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65130F">
        <w:rPr>
          <w:rFonts w:ascii="Tahoma" w:hAnsi="Tahoma" w:cs="Tahoma"/>
          <w:sz w:val="22"/>
          <w:szCs w:val="22"/>
        </w:rPr>
        <w:t xml:space="preserve">Cargar los documentos y legalización en el ICETEX entre el </w:t>
      </w:r>
      <w:r w:rsidRPr="006C4637">
        <w:rPr>
          <w:rFonts w:ascii="Tahoma" w:hAnsi="Tahoma" w:cs="Tahoma"/>
          <w:b/>
          <w:bCs/>
          <w:sz w:val="22"/>
          <w:szCs w:val="22"/>
        </w:rPr>
        <w:t>20</w:t>
      </w:r>
      <w:r w:rsidRPr="0065130F">
        <w:rPr>
          <w:rFonts w:ascii="Tahoma" w:hAnsi="Tahoma" w:cs="Tahoma"/>
          <w:sz w:val="22"/>
          <w:szCs w:val="22"/>
        </w:rPr>
        <w:t xml:space="preserve"> </w:t>
      </w:r>
      <w:r w:rsidRPr="0065130F">
        <w:rPr>
          <w:rFonts w:ascii="Tahoma" w:hAnsi="Tahoma" w:cs="Tahoma"/>
          <w:b/>
          <w:bCs/>
          <w:sz w:val="22"/>
          <w:szCs w:val="22"/>
        </w:rPr>
        <w:t xml:space="preserve">de agosto y el </w:t>
      </w:r>
      <w:r w:rsidR="00624876">
        <w:rPr>
          <w:rFonts w:ascii="Tahoma" w:hAnsi="Tahoma" w:cs="Tahoma"/>
          <w:b/>
          <w:bCs/>
          <w:sz w:val="22"/>
          <w:szCs w:val="22"/>
        </w:rPr>
        <w:t>23</w:t>
      </w:r>
      <w:r w:rsidRPr="0065130F">
        <w:rPr>
          <w:rFonts w:ascii="Tahoma" w:hAnsi="Tahoma" w:cs="Tahoma"/>
          <w:b/>
          <w:bCs/>
          <w:sz w:val="22"/>
          <w:szCs w:val="22"/>
        </w:rPr>
        <w:t xml:space="preserve"> de septiembre de 2022. </w:t>
      </w:r>
      <w:r w:rsidRPr="0065130F">
        <w:rPr>
          <w:rFonts w:ascii="Tahoma" w:hAnsi="Tahoma" w:cs="Tahoma"/>
          <w:sz w:val="22"/>
          <w:szCs w:val="22"/>
          <w:u w:val="single"/>
        </w:rPr>
        <w:t xml:space="preserve">La Universidad no recibirá documentación para la legalización de su </w:t>
      </w:r>
      <w:r w:rsidRPr="006C4637">
        <w:rPr>
          <w:rFonts w:ascii="Tahoma" w:hAnsi="Tahoma" w:cs="Tahoma"/>
          <w:sz w:val="22"/>
          <w:szCs w:val="22"/>
          <w:u w:val="single"/>
        </w:rPr>
        <w:t>crédito</w:t>
      </w:r>
      <w:r w:rsidRPr="006C4637">
        <w:rPr>
          <w:rFonts w:ascii="Tahoma" w:hAnsi="Tahoma" w:cs="Tahoma"/>
          <w:sz w:val="22"/>
          <w:szCs w:val="22"/>
        </w:rPr>
        <w:t>.</w:t>
      </w:r>
    </w:p>
    <w:p w14:paraId="79691386" w14:textId="77777777" w:rsidR="00BB16C6" w:rsidRPr="006C4637" w:rsidRDefault="00BB16C6" w:rsidP="00BB16C6">
      <w:pPr>
        <w:pStyle w:val="xmsonormal"/>
        <w:tabs>
          <w:tab w:val="left" w:pos="426"/>
        </w:tabs>
        <w:ind w:left="425"/>
        <w:contextualSpacing/>
        <w:jc w:val="both"/>
        <w:rPr>
          <w:rFonts w:ascii="Tahoma" w:hAnsi="Tahoma" w:cs="Tahoma"/>
          <w:sz w:val="22"/>
          <w:szCs w:val="22"/>
        </w:rPr>
      </w:pPr>
    </w:p>
    <w:p w14:paraId="5D673191" w14:textId="4A59B1A1" w:rsidR="00B16FA0" w:rsidRDefault="00BB16C6" w:rsidP="00B16FA0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b/>
          <w:bCs/>
          <w:sz w:val="22"/>
          <w:szCs w:val="22"/>
        </w:rPr>
      </w:pPr>
      <w:r w:rsidRPr="006C4637">
        <w:rPr>
          <w:rFonts w:ascii="Tahoma" w:hAnsi="Tahoma" w:cs="Tahoma"/>
          <w:sz w:val="22"/>
          <w:szCs w:val="22"/>
        </w:rPr>
        <w:t>Firmar garantías</w:t>
      </w:r>
      <w:r w:rsidRPr="0065130F">
        <w:rPr>
          <w:rFonts w:ascii="Tahoma" w:hAnsi="Tahoma" w:cs="Tahoma"/>
          <w:sz w:val="22"/>
          <w:szCs w:val="22"/>
        </w:rPr>
        <w:t xml:space="preserve"> en el ICETEX</w:t>
      </w:r>
      <w:r w:rsidR="009A5032">
        <w:rPr>
          <w:rFonts w:ascii="Tahoma" w:hAnsi="Tahoma" w:cs="Tahoma"/>
          <w:b/>
          <w:bCs/>
          <w:sz w:val="22"/>
          <w:szCs w:val="22"/>
        </w:rPr>
        <w:t xml:space="preserve"> entre el 22</w:t>
      </w:r>
      <w:r w:rsidRPr="0065130F">
        <w:rPr>
          <w:rFonts w:ascii="Tahoma" w:hAnsi="Tahoma" w:cs="Tahoma"/>
          <w:b/>
          <w:bCs/>
          <w:sz w:val="22"/>
          <w:szCs w:val="22"/>
        </w:rPr>
        <w:t xml:space="preserve"> de agosto y 7 de octubre de 2022.</w:t>
      </w:r>
    </w:p>
    <w:p w14:paraId="1D891E7F" w14:textId="77777777" w:rsidR="00D56E1B" w:rsidRPr="00A57EEC" w:rsidRDefault="00D56E1B" w:rsidP="00A57EEC">
      <w:pPr>
        <w:rPr>
          <w:rFonts w:ascii="Tahoma" w:hAnsi="Tahoma" w:cs="Tahoma"/>
          <w:b/>
          <w:bCs/>
        </w:rPr>
      </w:pPr>
      <w:bookmarkStart w:id="0" w:name="_GoBack"/>
      <w:bookmarkEnd w:id="0"/>
    </w:p>
    <w:p w14:paraId="65835F24" w14:textId="7B4D42F7" w:rsidR="00D56E1B" w:rsidRPr="00D56E1B" w:rsidRDefault="00D56E1B" w:rsidP="00D56E1B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b/>
          <w:bCs/>
          <w:sz w:val="22"/>
          <w:szCs w:val="22"/>
        </w:rPr>
      </w:pPr>
      <w:r w:rsidRPr="00D56E1B">
        <w:rPr>
          <w:rFonts w:ascii="Tahoma" w:hAnsi="Tahoma" w:cs="Tahoma"/>
          <w:b/>
          <w:bCs/>
          <w:sz w:val="22"/>
          <w:szCs w:val="22"/>
        </w:rPr>
        <w:t>Canales de contacto en el ICETEX</w:t>
      </w:r>
    </w:p>
    <w:p w14:paraId="3893F9EE" w14:textId="1FE05373" w:rsidR="00D56E1B" w:rsidRPr="00D56E1B" w:rsidRDefault="00D56E1B" w:rsidP="00D56E1B">
      <w:pPr>
        <w:pStyle w:val="NormalWeb"/>
        <w:numPr>
          <w:ilvl w:val="0"/>
          <w:numId w:val="19"/>
        </w:numPr>
        <w:shd w:val="clear" w:color="auto" w:fill="FFFFFF"/>
        <w:jc w:val="both"/>
        <w:rPr>
          <w:rFonts w:ascii="Tahoma" w:hAnsi="Tahoma" w:cs="Tahoma"/>
          <w:color w:val="000000"/>
          <w:sz w:val="22"/>
          <w:szCs w:val="22"/>
        </w:rPr>
      </w:pPr>
      <w:r w:rsidRPr="00D56E1B">
        <w:rPr>
          <w:rFonts w:ascii="Tahoma" w:hAnsi="Tahoma" w:cs="Tahoma"/>
          <w:color w:val="000000"/>
          <w:sz w:val="22"/>
          <w:szCs w:val="22"/>
        </w:rPr>
        <w:t>Líneas de atención al usuario del ICETEX Bogotá: (601) 417-3535</w:t>
      </w:r>
    </w:p>
    <w:p w14:paraId="1EFB0BAD" w14:textId="61F4F844" w:rsidR="00D56E1B" w:rsidRPr="00D56E1B" w:rsidRDefault="00D56E1B" w:rsidP="00D56E1B">
      <w:pPr>
        <w:pStyle w:val="NormalWeb"/>
        <w:numPr>
          <w:ilvl w:val="0"/>
          <w:numId w:val="19"/>
        </w:numPr>
        <w:shd w:val="clear" w:color="auto" w:fill="FFFFFF"/>
        <w:jc w:val="both"/>
        <w:rPr>
          <w:rFonts w:ascii="Tahoma" w:hAnsi="Tahoma" w:cs="Tahoma"/>
          <w:color w:val="000000"/>
          <w:sz w:val="22"/>
          <w:szCs w:val="22"/>
        </w:rPr>
      </w:pPr>
      <w:r w:rsidRPr="00D56E1B">
        <w:rPr>
          <w:rFonts w:ascii="Tahoma" w:hAnsi="Tahoma" w:cs="Tahoma"/>
          <w:color w:val="000000"/>
          <w:sz w:val="22"/>
          <w:szCs w:val="22"/>
        </w:rPr>
        <w:t xml:space="preserve">Línea gratuita a nivel Nacional: </w:t>
      </w:r>
      <w:proofErr w:type="spellStart"/>
      <w:r w:rsidRPr="00D56E1B">
        <w:rPr>
          <w:rFonts w:ascii="Tahoma" w:hAnsi="Tahoma" w:cs="Tahoma"/>
          <w:color w:val="000000"/>
          <w:sz w:val="22"/>
          <w:szCs w:val="22"/>
        </w:rPr>
        <w:t>tel</w:t>
      </w:r>
      <w:proofErr w:type="spellEnd"/>
      <w:r w:rsidRPr="00D56E1B">
        <w:rPr>
          <w:rFonts w:ascii="Tahoma" w:hAnsi="Tahoma" w:cs="Tahoma"/>
          <w:color w:val="000000"/>
          <w:sz w:val="22"/>
          <w:szCs w:val="22"/>
        </w:rPr>
        <w:t>: (57-601) 018000-916821 (línea de quejas y reclamos).</w:t>
      </w:r>
    </w:p>
    <w:p w14:paraId="15A2C7BB" w14:textId="0DE542B1" w:rsidR="00D56E1B" w:rsidRPr="00D56E1B" w:rsidRDefault="00D56E1B" w:rsidP="00D56E1B">
      <w:pPr>
        <w:pStyle w:val="NormalWeb"/>
        <w:numPr>
          <w:ilvl w:val="0"/>
          <w:numId w:val="19"/>
        </w:numPr>
        <w:shd w:val="clear" w:color="auto" w:fill="FFFFFF"/>
        <w:jc w:val="both"/>
        <w:rPr>
          <w:rFonts w:ascii="Tahoma" w:hAnsi="Tahoma" w:cs="Tahoma"/>
          <w:color w:val="000000"/>
          <w:sz w:val="22"/>
          <w:szCs w:val="22"/>
        </w:rPr>
      </w:pPr>
      <w:r w:rsidRPr="00D56E1B">
        <w:rPr>
          <w:rFonts w:ascii="Tahoma" w:hAnsi="Tahoma" w:cs="Tahoma"/>
          <w:color w:val="000000"/>
          <w:sz w:val="22"/>
          <w:szCs w:val="22"/>
        </w:rPr>
        <w:t>Igualmente, el ICETEX, brinda guía y orientación a través de las </w:t>
      </w:r>
      <w:r w:rsidRPr="00D56E1B">
        <w:rPr>
          <w:rFonts w:ascii="Tahoma" w:hAnsi="Tahoma" w:cs="Tahoma"/>
          <w:b/>
          <w:bCs/>
          <w:color w:val="000000"/>
          <w:sz w:val="22"/>
          <w:szCs w:val="22"/>
        </w:rPr>
        <w:t xml:space="preserve">salas virtuales y temáticas Modo </w:t>
      </w:r>
      <w:proofErr w:type="spellStart"/>
      <w:r w:rsidRPr="00D56E1B">
        <w:rPr>
          <w:rFonts w:ascii="Tahoma" w:hAnsi="Tahoma" w:cs="Tahoma"/>
          <w:b/>
          <w:bCs/>
          <w:color w:val="000000"/>
          <w:sz w:val="22"/>
          <w:szCs w:val="22"/>
        </w:rPr>
        <w:t>On</w:t>
      </w:r>
      <w:proofErr w:type="spellEnd"/>
      <w:r w:rsidRPr="00D56E1B">
        <w:rPr>
          <w:rFonts w:ascii="Tahoma" w:hAnsi="Tahoma" w:cs="Tahoma"/>
          <w:color w:val="000000"/>
          <w:sz w:val="22"/>
          <w:szCs w:val="22"/>
        </w:rPr>
        <w:t>, con atención en tiempo real en el siguiente enlace: </w:t>
      </w:r>
      <w:hyperlink r:id="rId9" w:tgtFrame="_blank" w:history="1">
        <w:r w:rsidRPr="00D56E1B">
          <w:rPr>
            <w:rStyle w:val="Hipervnculo"/>
            <w:rFonts w:ascii="Tahoma" w:hAnsi="Tahoma" w:cs="Tahoma"/>
            <w:b/>
            <w:bCs/>
            <w:sz w:val="22"/>
            <w:szCs w:val="22"/>
          </w:rPr>
          <w:t>https://web.icetex.gov.co/creditos/modo-on</w:t>
        </w:r>
      </w:hyperlink>
    </w:p>
    <w:p w14:paraId="51698F3D" w14:textId="07CFC510" w:rsidR="00BB16C6" w:rsidRPr="00D56E1B" w:rsidRDefault="00D56E1B" w:rsidP="00A5412A">
      <w:pPr>
        <w:pStyle w:val="NormalWeb"/>
        <w:numPr>
          <w:ilvl w:val="0"/>
          <w:numId w:val="19"/>
        </w:numPr>
        <w:shd w:val="clear" w:color="auto" w:fill="FFFFFF"/>
        <w:jc w:val="both"/>
        <w:rPr>
          <w:rFonts w:ascii="Tahoma" w:hAnsi="Tahoma" w:cs="Tahoma"/>
          <w:color w:val="000000"/>
          <w:sz w:val="22"/>
          <w:szCs w:val="22"/>
        </w:rPr>
      </w:pPr>
      <w:r w:rsidRPr="00D56E1B">
        <w:rPr>
          <w:rFonts w:ascii="Tahoma" w:hAnsi="Tahoma" w:cs="Tahoma"/>
          <w:color w:val="000000"/>
          <w:sz w:val="22"/>
          <w:szCs w:val="22"/>
        </w:rPr>
        <w:t>También se brinda acompañamiento a través de los diferentes canales de atención: </w:t>
      </w:r>
      <w:hyperlink r:id="rId10" w:tgtFrame="_blank" w:history="1">
        <w:r w:rsidRPr="00D56E1B">
          <w:rPr>
            <w:rStyle w:val="Hipervnculo"/>
            <w:rFonts w:ascii="Tahoma" w:hAnsi="Tahoma" w:cs="Tahoma"/>
            <w:b/>
            <w:bCs/>
            <w:sz w:val="22"/>
            <w:szCs w:val="22"/>
            <w:bdr w:val="none" w:sz="0" w:space="0" w:color="auto" w:frame="1"/>
          </w:rPr>
          <w:t>https://portal.icetex.gov.co/Portal/Home/atencion-al-ciudadano</w:t>
        </w:r>
      </w:hyperlink>
      <w:r>
        <w:rPr>
          <w:color w:val="000000"/>
          <w:sz w:val="23"/>
          <w:szCs w:val="23"/>
        </w:rPr>
        <w:t>.</w:t>
      </w:r>
    </w:p>
    <w:p w14:paraId="48C7A1BF" w14:textId="3A8E895C" w:rsidR="00D56E1B" w:rsidRPr="00D56E1B" w:rsidRDefault="00D56E1B" w:rsidP="00D56E1B">
      <w:pPr>
        <w:pStyle w:val="NormalWeb"/>
        <w:shd w:val="clear" w:color="auto" w:fill="FFFFFF"/>
        <w:jc w:val="both"/>
        <w:rPr>
          <w:rFonts w:ascii="Tahoma" w:hAnsi="Tahoma" w:cs="Tahoma"/>
          <w:b/>
          <w:bCs/>
          <w:color w:val="000000"/>
          <w:sz w:val="22"/>
          <w:szCs w:val="22"/>
        </w:rPr>
      </w:pPr>
      <w:r w:rsidRPr="00D56E1B">
        <w:rPr>
          <w:rFonts w:ascii="Tahoma" w:hAnsi="Tahoma" w:cs="Tahoma"/>
          <w:b/>
          <w:bCs/>
          <w:color w:val="000000"/>
          <w:sz w:val="22"/>
          <w:szCs w:val="22"/>
        </w:rPr>
        <w:t>EN LA UNIVERSIDAD:</w:t>
      </w:r>
    </w:p>
    <w:p w14:paraId="587752FA" w14:textId="74B72CA4" w:rsidR="00A76928" w:rsidRDefault="00A76928" w:rsidP="00A76928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9D471B">
        <w:rPr>
          <w:rFonts w:ascii="Tahoma" w:hAnsi="Tahoma" w:cs="Tahoma"/>
          <w:sz w:val="22"/>
          <w:szCs w:val="22"/>
        </w:rPr>
        <w:t xml:space="preserve">Debe remitir al correo </w:t>
      </w:r>
      <w:hyperlink r:id="rId11" w:history="1">
        <w:r w:rsidRPr="009D471B">
          <w:rPr>
            <w:rStyle w:val="Hipervnculo"/>
            <w:rFonts w:ascii="Tahoma" w:hAnsi="Tahoma" w:cs="Tahoma"/>
            <w:sz w:val="22"/>
            <w:szCs w:val="22"/>
          </w:rPr>
          <w:t>tramitesicetex@uexternado.edu.co</w:t>
        </w:r>
      </w:hyperlink>
      <w:r w:rsidRPr="009D471B">
        <w:rPr>
          <w:rFonts w:ascii="Tahoma" w:hAnsi="Tahoma" w:cs="Tahoma"/>
          <w:sz w:val="22"/>
          <w:szCs w:val="22"/>
        </w:rPr>
        <w:t xml:space="preserve">, la copia de las garantías firmadas con ICETEX y el soporte de pago correspondiente al 30% de la matrícula. </w:t>
      </w:r>
    </w:p>
    <w:p w14:paraId="32387808" w14:textId="77777777" w:rsidR="00A76928" w:rsidRPr="009D471B" w:rsidRDefault="00A76928" w:rsidP="00A76928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2660E0D9" w14:textId="3A04570F" w:rsidR="003B2123" w:rsidRDefault="00A5412A" w:rsidP="007C53AF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Para el pago del 30%, entre los días 10 al 26 de octubre </w:t>
      </w:r>
      <w:r w:rsidR="00BB16C6" w:rsidRPr="00A5412A">
        <w:rPr>
          <w:rFonts w:ascii="Tahoma" w:hAnsi="Tahoma" w:cs="Tahoma"/>
          <w:b/>
          <w:bCs/>
          <w:sz w:val="22"/>
          <w:szCs w:val="22"/>
        </w:rPr>
        <w:t>de 2022</w:t>
      </w:r>
      <w:r w:rsidR="00ED050E" w:rsidRPr="0065130F">
        <w:rPr>
          <w:rFonts w:ascii="Tahoma" w:hAnsi="Tahoma" w:cs="Tahoma"/>
          <w:sz w:val="22"/>
          <w:szCs w:val="22"/>
        </w:rPr>
        <w:t>,</w:t>
      </w:r>
      <w:r w:rsidR="003B2123" w:rsidRPr="0065130F">
        <w:rPr>
          <w:rFonts w:ascii="Tahoma" w:hAnsi="Tahoma" w:cs="Tahoma"/>
          <w:sz w:val="22"/>
          <w:szCs w:val="22"/>
        </w:rPr>
        <w:t xml:space="preserve"> </w:t>
      </w:r>
      <w:r w:rsidR="006C4637">
        <w:rPr>
          <w:rFonts w:ascii="Tahoma" w:hAnsi="Tahoma" w:cs="Tahoma"/>
          <w:sz w:val="22"/>
          <w:szCs w:val="22"/>
        </w:rPr>
        <w:t xml:space="preserve">se ingresa a la plataforma de </w:t>
      </w:r>
      <w:r w:rsidR="006C4637" w:rsidRPr="006C4637">
        <w:rPr>
          <w:rFonts w:ascii="Tahoma" w:hAnsi="Tahoma" w:cs="Tahoma"/>
          <w:color w:val="FFFFFF" w:themeColor="background1"/>
          <w:sz w:val="22"/>
          <w:szCs w:val="22"/>
          <w:shd w:val="clear" w:color="auto" w:fill="76923C" w:themeFill="accent3" w:themeFillShade="BF"/>
        </w:rPr>
        <w:t>Pagos en línea e impresión de</w:t>
      </w:r>
      <w:r w:rsidR="0016348F">
        <w:rPr>
          <w:rFonts w:ascii="Tahoma" w:hAnsi="Tahoma" w:cs="Tahoma"/>
          <w:color w:val="FFFFFF" w:themeColor="background1"/>
          <w:sz w:val="22"/>
          <w:szCs w:val="22"/>
          <w:shd w:val="clear" w:color="auto" w:fill="76923C" w:themeFill="accent3" w:themeFillShade="BF"/>
        </w:rPr>
        <w:t xml:space="preserve"> recibos</w:t>
      </w:r>
      <w:r w:rsidR="006C4637" w:rsidRPr="006C4637">
        <w:rPr>
          <w:rFonts w:ascii="Tahoma" w:hAnsi="Tahoma" w:cs="Tahoma"/>
          <w:color w:val="FFFFFF" w:themeColor="background1"/>
          <w:sz w:val="22"/>
          <w:szCs w:val="22"/>
          <w:shd w:val="clear" w:color="auto" w:fill="76923C" w:themeFill="accent3" w:themeFillShade="BF"/>
        </w:rPr>
        <w:t xml:space="preserve"> </w:t>
      </w:r>
      <w:r w:rsidR="006C4637">
        <w:rPr>
          <w:rFonts w:ascii="Tahoma" w:hAnsi="Tahoma" w:cs="Tahoma"/>
          <w:sz w:val="22"/>
          <w:szCs w:val="22"/>
        </w:rPr>
        <w:t xml:space="preserve">en la página web de </w:t>
      </w:r>
      <w:r w:rsidR="003B2123" w:rsidRPr="0065130F">
        <w:rPr>
          <w:rFonts w:ascii="Tahoma" w:hAnsi="Tahoma" w:cs="Tahoma"/>
          <w:sz w:val="22"/>
          <w:szCs w:val="22"/>
        </w:rPr>
        <w:t xml:space="preserve">la Universidad </w:t>
      </w:r>
      <w:r w:rsidR="006C4637">
        <w:rPr>
          <w:rFonts w:ascii="Tahoma" w:hAnsi="Tahoma" w:cs="Tahoma"/>
          <w:sz w:val="22"/>
          <w:szCs w:val="22"/>
        </w:rPr>
        <w:t>(al final a la derecha)</w:t>
      </w:r>
      <w:r>
        <w:rPr>
          <w:rFonts w:ascii="Tahoma" w:hAnsi="Tahoma" w:cs="Tahoma"/>
          <w:sz w:val="22"/>
          <w:szCs w:val="22"/>
        </w:rPr>
        <w:t>.</w:t>
      </w:r>
    </w:p>
    <w:p w14:paraId="77345C91" w14:textId="0122E67E" w:rsidR="007C53AF" w:rsidRPr="0065130F" w:rsidRDefault="007C53AF" w:rsidP="007C53A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65C2D85D" w14:textId="453E7201" w:rsidR="007C53AF" w:rsidRDefault="000766B8" w:rsidP="006C4637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65130F">
        <w:rPr>
          <w:rFonts w:ascii="Tahoma" w:hAnsi="Tahoma" w:cs="Tahoma"/>
          <w:sz w:val="22"/>
          <w:szCs w:val="22"/>
        </w:rPr>
        <w:t xml:space="preserve">En caso de que </w:t>
      </w:r>
      <w:r w:rsidR="0065130F" w:rsidRPr="0065130F">
        <w:rPr>
          <w:rFonts w:ascii="Tahoma" w:hAnsi="Tahoma" w:cs="Tahoma"/>
          <w:sz w:val="22"/>
          <w:szCs w:val="22"/>
        </w:rPr>
        <w:t xml:space="preserve">Usted </w:t>
      </w:r>
      <w:r w:rsidRPr="0065130F">
        <w:rPr>
          <w:rFonts w:ascii="Tahoma" w:hAnsi="Tahoma" w:cs="Tahoma"/>
          <w:sz w:val="22"/>
          <w:szCs w:val="22"/>
        </w:rPr>
        <w:t>desee pagar el 100% de</w:t>
      </w:r>
      <w:r w:rsidR="00ED050E" w:rsidRPr="0065130F">
        <w:rPr>
          <w:rFonts w:ascii="Tahoma" w:hAnsi="Tahoma" w:cs="Tahoma"/>
          <w:sz w:val="22"/>
          <w:szCs w:val="22"/>
        </w:rPr>
        <w:t>l</w:t>
      </w:r>
      <w:r w:rsidRPr="0065130F">
        <w:rPr>
          <w:rFonts w:ascii="Tahoma" w:hAnsi="Tahoma" w:cs="Tahoma"/>
          <w:sz w:val="22"/>
          <w:szCs w:val="22"/>
        </w:rPr>
        <w:t xml:space="preserve"> cur</w:t>
      </w:r>
      <w:r w:rsidR="007C53AF" w:rsidRPr="0065130F">
        <w:rPr>
          <w:rFonts w:ascii="Tahoma" w:hAnsi="Tahoma" w:cs="Tahoma"/>
          <w:sz w:val="22"/>
          <w:szCs w:val="22"/>
        </w:rPr>
        <w:t>so</w:t>
      </w:r>
      <w:r w:rsidR="006C4637">
        <w:rPr>
          <w:rFonts w:ascii="Tahoma" w:hAnsi="Tahoma" w:cs="Tahoma"/>
          <w:sz w:val="22"/>
          <w:szCs w:val="22"/>
        </w:rPr>
        <w:t xml:space="preserve"> con recursos propios</w:t>
      </w:r>
      <w:r w:rsidR="007C53AF" w:rsidRPr="0065130F">
        <w:rPr>
          <w:rFonts w:ascii="Tahoma" w:hAnsi="Tahoma" w:cs="Tahoma"/>
          <w:sz w:val="22"/>
          <w:szCs w:val="22"/>
        </w:rPr>
        <w:t xml:space="preserve">, es indispensable que desista del crédito a través de una carta </w:t>
      </w:r>
      <w:r w:rsidR="0016348F">
        <w:rPr>
          <w:rFonts w:ascii="Tahoma" w:hAnsi="Tahoma" w:cs="Tahoma"/>
          <w:sz w:val="22"/>
          <w:szCs w:val="22"/>
        </w:rPr>
        <w:t xml:space="preserve">formal </w:t>
      </w:r>
      <w:r w:rsidR="007C53AF" w:rsidRPr="0065130F">
        <w:rPr>
          <w:rFonts w:ascii="Tahoma" w:hAnsi="Tahoma" w:cs="Tahoma"/>
          <w:sz w:val="22"/>
          <w:szCs w:val="22"/>
        </w:rPr>
        <w:t xml:space="preserve">de renuncia al beneficio </w:t>
      </w:r>
      <w:r w:rsidR="007C53AF" w:rsidRPr="0065130F">
        <w:rPr>
          <w:rFonts w:ascii="Tahoma" w:hAnsi="Tahoma" w:cs="Tahoma"/>
          <w:sz w:val="22"/>
          <w:szCs w:val="22"/>
        </w:rPr>
        <w:lastRenderedPageBreak/>
        <w:t>ante el ICETEX en las fechas</w:t>
      </w:r>
      <w:r w:rsidR="00A5412A">
        <w:rPr>
          <w:rFonts w:ascii="Tahoma" w:hAnsi="Tahoma" w:cs="Tahoma"/>
          <w:sz w:val="22"/>
          <w:szCs w:val="22"/>
        </w:rPr>
        <w:t xml:space="preserve"> </w:t>
      </w:r>
      <w:r w:rsidR="007C53AF" w:rsidRPr="0065130F">
        <w:rPr>
          <w:rFonts w:ascii="Tahoma" w:hAnsi="Tahoma" w:cs="Tahoma"/>
          <w:sz w:val="22"/>
          <w:szCs w:val="22"/>
        </w:rPr>
        <w:t>definidas para tal fin</w:t>
      </w:r>
      <w:r w:rsidR="006C4637">
        <w:rPr>
          <w:rFonts w:ascii="Tahoma" w:hAnsi="Tahoma" w:cs="Tahoma"/>
          <w:sz w:val="22"/>
          <w:szCs w:val="22"/>
        </w:rPr>
        <w:t xml:space="preserve"> y posteriormente informar al correo </w:t>
      </w:r>
      <w:r w:rsidR="0016348F">
        <w:rPr>
          <w:rFonts w:ascii="Tahoma" w:hAnsi="Tahoma" w:cs="Tahoma"/>
          <w:sz w:val="22"/>
          <w:szCs w:val="22"/>
        </w:rPr>
        <w:t>ecdfIII</w:t>
      </w:r>
      <w:r w:rsidR="006C4637">
        <w:rPr>
          <w:rFonts w:ascii="Tahoma" w:hAnsi="Tahoma" w:cs="Tahoma"/>
          <w:sz w:val="22"/>
          <w:szCs w:val="22"/>
        </w:rPr>
        <w:t xml:space="preserve">@uexternado.edu.co, para </w:t>
      </w:r>
      <w:r w:rsidR="0016348F">
        <w:rPr>
          <w:rFonts w:ascii="Tahoma" w:hAnsi="Tahoma" w:cs="Tahoma"/>
          <w:sz w:val="22"/>
          <w:szCs w:val="22"/>
        </w:rPr>
        <w:t xml:space="preserve">que la orden de pago salga </w:t>
      </w:r>
      <w:r w:rsidR="006C4637">
        <w:rPr>
          <w:rFonts w:ascii="Tahoma" w:hAnsi="Tahoma" w:cs="Tahoma"/>
          <w:sz w:val="22"/>
          <w:szCs w:val="22"/>
        </w:rPr>
        <w:t>por el 100%.</w:t>
      </w:r>
      <w:r w:rsidR="00151173">
        <w:rPr>
          <w:rFonts w:ascii="Tahoma" w:hAnsi="Tahoma" w:cs="Tahoma"/>
          <w:sz w:val="22"/>
          <w:szCs w:val="22"/>
        </w:rPr>
        <w:t xml:space="preserve"> El pago lo realiza ingresando a la plataforma</w:t>
      </w:r>
      <w:r w:rsidR="00A76928">
        <w:rPr>
          <w:rFonts w:ascii="Tahoma" w:hAnsi="Tahoma" w:cs="Tahoma"/>
          <w:sz w:val="22"/>
          <w:szCs w:val="22"/>
        </w:rPr>
        <w:t xml:space="preserve"> de </w:t>
      </w:r>
      <w:r w:rsidR="00A76928" w:rsidRPr="006C4637">
        <w:rPr>
          <w:rFonts w:ascii="Tahoma" w:hAnsi="Tahoma" w:cs="Tahoma"/>
          <w:color w:val="FFFFFF" w:themeColor="background1"/>
          <w:sz w:val="22"/>
          <w:szCs w:val="22"/>
          <w:shd w:val="clear" w:color="auto" w:fill="76923C" w:themeFill="accent3" w:themeFillShade="BF"/>
        </w:rPr>
        <w:t>Pagos en línea e impresión de</w:t>
      </w:r>
      <w:r w:rsidR="00A76928">
        <w:rPr>
          <w:rFonts w:ascii="Tahoma" w:hAnsi="Tahoma" w:cs="Tahoma"/>
          <w:color w:val="FFFFFF" w:themeColor="background1"/>
          <w:sz w:val="22"/>
          <w:szCs w:val="22"/>
          <w:shd w:val="clear" w:color="auto" w:fill="76923C" w:themeFill="accent3" w:themeFillShade="BF"/>
        </w:rPr>
        <w:t xml:space="preserve"> </w:t>
      </w:r>
      <w:r w:rsidR="00A76928" w:rsidRPr="006C4637">
        <w:rPr>
          <w:rFonts w:ascii="Tahoma" w:hAnsi="Tahoma" w:cs="Tahoma"/>
          <w:color w:val="FFFFFF" w:themeColor="background1"/>
          <w:sz w:val="22"/>
          <w:szCs w:val="22"/>
          <w:shd w:val="clear" w:color="auto" w:fill="76923C" w:themeFill="accent3" w:themeFillShade="BF"/>
        </w:rPr>
        <w:t>recibos</w:t>
      </w:r>
      <w:r w:rsidR="00A76928" w:rsidRPr="00A76928">
        <w:rPr>
          <w:rFonts w:ascii="Tahoma" w:hAnsi="Tahoma" w:cs="Tahoma"/>
          <w:sz w:val="22"/>
          <w:szCs w:val="22"/>
        </w:rPr>
        <w:t>. Por favor seguir las indicaciones de</w:t>
      </w:r>
      <w:r w:rsidR="00A76928">
        <w:rPr>
          <w:rFonts w:ascii="Tahoma" w:hAnsi="Tahoma" w:cs="Tahoma"/>
          <w:sz w:val="22"/>
          <w:szCs w:val="22"/>
        </w:rPr>
        <w:t>l proceso pagos en línea.</w:t>
      </w:r>
    </w:p>
    <w:p w14:paraId="2A39DDCD" w14:textId="77777777" w:rsidR="00A52CBF" w:rsidRPr="00A52CBF" w:rsidRDefault="00A52CBF" w:rsidP="00A52CB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16FFBC1D" w14:textId="19136D06" w:rsidR="008B5EB3" w:rsidRPr="00DF4404" w:rsidRDefault="003B2123" w:rsidP="009D471B">
      <w:pPr>
        <w:pStyle w:val="xmsonormal"/>
        <w:numPr>
          <w:ilvl w:val="0"/>
          <w:numId w:val="8"/>
        </w:numPr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22"/>
          <w:szCs w:val="22"/>
        </w:rPr>
      </w:pPr>
      <w:r w:rsidRPr="0065130F">
        <w:rPr>
          <w:rFonts w:ascii="Tahoma" w:hAnsi="Tahoma" w:cs="Tahoma"/>
          <w:sz w:val="22"/>
          <w:szCs w:val="22"/>
        </w:rPr>
        <w:t xml:space="preserve">Para </w:t>
      </w:r>
      <w:r w:rsidR="000F260D" w:rsidRPr="0065130F">
        <w:rPr>
          <w:rFonts w:ascii="Tahoma" w:hAnsi="Tahoma" w:cs="Tahoma"/>
          <w:sz w:val="22"/>
          <w:szCs w:val="22"/>
        </w:rPr>
        <w:t>formalizar su matrícula en la Facultad de Cien</w:t>
      </w:r>
      <w:r w:rsidR="000B76A3" w:rsidRPr="0065130F">
        <w:rPr>
          <w:rFonts w:ascii="Tahoma" w:hAnsi="Tahoma" w:cs="Tahoma"/>
          <w:sz w:val="22"/>
          <w:szCs w:val="22"/>
        </w:rPr>
        <w:t xml:space="preserve">cias de la Educación </w:t>
      </w:r>
      <w:r w:rsidR="009D471B">
        <w:rPr>
          <w:rFonts w:ascii="Tahoma" w:hAnsi="Tahoma" w:cs="Tahoma"/>
          <w:sz w:val="22"/>
          <w:szCs w:val="22"/>
        </w:rPr>
        <w:t>e</w:t>
      </w:r>
      <w:r w:rsidR="009D471B" w:rsidRPr="0065130F">
        <w:rPr>
          <w:rFonts w:ascii="Tahoma" w:hAnsi="Tahoma" w:cs="Tahoma"/>
          <w:sz w:val="22"/>
          <w:szCs w:val="22"/>
        </w:rPr>
        <w:t xml:space="preserve">nvié al correo </w:t>
      </w:r>
      <w:hyperlink r:id="rId12" w:history="1">
        <w:r w:rsidR="00624876" w:rsidRPr="00BD0E0D">
          <w:rPr>
            <w:rStyle w:val="Hipervnculo"/>
            <w:rFonts w:ascii="Tahoma" w:hAnsi="Tahoma" w:cs="Tahoma"/>
            <w:sz w:val="22"/>
            <w:szCs w:val="22"/>
          </w:rPr>
          <w:t>ecdfIII@uexternado.edu.co</w:t>
        </w:r>
      </w:hyperlink>
      <w:r w:rsidR="009D471B" w:rsidRPr="0065130F">
        <w:rPr>
          <w:rFonts w:ascii="Tahoma" w:hAnsi="Tahoma" w:cs="Tahoma"/>
          <w:sz w:val="22"/>
          <w:szCs w:val="22"/>
        </w:rPr>
        <w:t xml:space="preserve"> los siguientes documentos</w:t>
      </w:r>
      <w:r w:rsidR="009D471B">
        <w:rPr>
          <w:rFonts w:ascii="Tahoma" w:hAnsi="Tahoma" w:cs="Tahoma"/>
          <w:sz w:val="22"/>
          <w:szCs w:val="22"/>
        </w:rPr>
        <w:t xml:space="preserve"> </w:t>
      </w:r>
      <w:r w:rsidR="007C53AF" w:rsidRPr="0065130F">
        <w:rPr>
          <w:rFonts w:ascii="Tahoma" w:hAnsi="Tahoma" w:cs="Tahoma"/>
          <w:b/>
          <w:sz w:val="22"/>
          <w:szCs w:val="22"/>
        </w:rPr>
        <w:t>a más tardar el</w:t>
      </w:r>
      <w:r w:rsidR="0065130F" w:rsidRPr="0065130F">
        <w:rPr>
          <w:rFonts w:ascii="Tahoma" w:hAnsi="Tahoma" w:cs="Tahoma"/>
          <w:b/>
          <w:sz w:val="22"/>
          <w:szCs w:val="22"/>
        </w:rPr>
        <w:t xml:space="preserve"> 27 de octubre de 2022:</w:t>
      </w:r>
      <w:r w:rsidR="000B76A3" w:rsidRPr="0065130F">
        <w:rPr>
          <w:rFonts w:ascii="Tahoma" w:hAnsi="Tahoma" w:cs="Tahoma"/>
          <w:b/>
          <w:sz w:val="22"/>
          <w:szCs w:val="22"/>
        </w:rPr>
        <w:t xml:space="preserve"> </w:t>
      </w:r>
    </w:p>
    <w:p w14:paraId="194A40E5" w14:textId="77777777" w:rsidR="00DF4404" w:rsidRPr="009D471B" w:rsidRDefault="00DF4404" w:rsidP="00DF4404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4C1251C1" w14:textId="4770B219" w:rsidR="000B76A3" w:rsidRPr="0065130F" w:rsidRDefault="008B5EB3" w:rsidP="007C53AF">
      <w:pPr>
        <w:pStyle w:val="xmsonormal"/>
        <w:numPr>
          <w:ilvl w:val="0"/>
          <w:numId w:val="17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65130F">
        <w:rPr>
          <w:rFonts w:ascii="Tahoma" w:hAnsi="Tahoma" w:cs="Tahoma"/>
          <w:sz w:val="22"/>
          <w:szCs w:val="22"/>
        </w:rPr>
        <w:t>Copia de su documento de identidad.</w:t>
      </w:r>
    </w:p>
    <w:p w14:paraId="496D38A8" w14:textId="5B84BDCE" w:rsidR="007C53AF" w:rsidRPr="0065130F" w:rsidRDefault="007C53AF" w:rsidP="007C53AF">
      <w:pPr>
        <w:pStyle w:val="xmsonormal"/>
        <w:numPr>
          <w:ilvl w:val="0"/>
          <w:numId w:val="17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65130F">
        <w:rPr>
          <w:rFonts w:ascii="Tahoma" w:hAnsi="Tahoma" w:cs="Tahoma"/>
          <w:sz w:val="22"/>
          <w:szCs w:val="22"/>
        </w:rPr>
        <w:t>Copia del comprobante de pago</w:t>
      </w:r>
      <w:r w:rsidR="00F674C7" w:rsidRPr="0065130F">
        <w:rPr>
          <w:rFonts w:ascii="Tahoma" w:hAnsi="Tahoma" w:cs="Tahoma"/>
          <w:sz w:val="22"/>
          <w:szCs w:val="22"/>
        </w:rPr>
        <w:t xml:space="preserve"> del valor a cargo del estudiante</w:t>
      </w:r>
      <w:r w:rsidRPr="0065130F">
        <w:rPr>
          <w:rFonts w:ascii="Tahoma" w:hAnsi="Tahoma" w:cs="Tahoma"/>
          <w:sz w:val="22"/>
          <w:szCs w:val="22"/>
        </w:rPr>
        <w:t>.</w:t>
      </w:r>
    </w:p>
    <w:p w14:paraId="3C79115D" w14:textId="77777777" w:rsidR="007C53AF" w:rsidRPr="0065130F" w:rsidRDefault="007C53AF" w:rsidP="007C53AF">
      <w:pPr>
        <w:pStyle w:val="xmsonormal"/>
        <w:tabs>
          <w:tab w:val="left" w:pos="426"/>
        </w:tabs>
        <w:ind w:left="425"/>
        <w:contextualSpacing/>
        <w:jc w:val="both"/>
        <w:rPr>
          <w:rFonts w:ascii="Tahoma" w:hAnsi="Tahoma" w:cs="Tahoma"/>
          <w:sz w:val="22"/>
          <w:szCs w:val="22"/>
        </w:rPr>
      </w:pPr>
    </w:p>
    <w:p w14:paraId="7CAEFF01" w14:textId="6416F201" w:rsidR="00687E7F" w:rsidRDefault="000F260D" w:rsidP="007C53AF">
      <w:pPr>
        <w:pStyle w:val="xmsonormal"/>
        <w:tabs>
          <w:tab w:val="left" w:pos="0"/>
        </w:tabs>
        <w:contextualSpacing/>
        <w:jc w:val="both"/>
        <w:rPr>
          <w:rFonts w:ascii="Tahoma" w:hAnsi="Tahoma" w:cs="Tahoma"/>
          <w:sz w:val="22"/>
          <w:szCs w:val="22"/>
        </w:rPr>
      </w:pPr>
      <w:r w:rsidRPr="0065130F">
        <w:rPr>
          <w:rFonts w:ascii="Tahoma" w:hAnsi="Tahoma" w:cs="Tahoma"/>
          <w:b/>
          <w:sz w:val="22"/>
          <w:szCs w:val="22"/>
        </w:rPr>
        <w:t>Nota:</w:t>
      </w:r>
      <w:r w:rsidRPr="0065130F">
        <w:rPr>
          <w:rFonts w:ascii="Tahoma" w:hAnsi="Tahoma" w:cs="Tahoma"/>
          <w:sz w:val="22"/>
          <w:szCs w:val="22"/>
        </w:rPr>
        <w:t xml:space="preserve"> Si usted no está habilitado por el Ministerio de Educación Nacional para realizar el curso ECDF II</w:t>
      </w:r>
      <w:r w:rsidR="0065130F" w:rsidRPr="0065130F">
        <w:rPr>
          <w:rFonts w:ascii="Tahoma" w:hAnsi="Tahoma" w:cs="Tahoma"/>
          <w:sz w:val="22"/>
          <w:szCs w:val="22"/>
        </w:rPr>
        <w:t>I</w:t>
      </w:r>
      <w:r w:rsidRPr="0065130F">
        <w:rPr>
          <w:rFonts w:ascii="Tahoma" w:hAnsi="Tahoma" w:cs="Tahoma"/>
          <w:sz w:val="22"/>
          <w:szCs w:val="22"/>
        </w:rPr>
        <w:t>, su solicitud en la Universidad no podrá ser considerada.</w:t>
      </w:r>
    </w:p>
    <w:p w14:paraId="1655E2C3" w14:textId="7DC80EEF" w:rsidR="00DF4404" w:rsidRDefault="00DF4404" w:rsidP="007C53AF">
      <w:pPr>
        <w:pStyle w:val="xmsonormal"/>
        <w:tabs>
          <w:tab w:val="left" w:pos="0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1CE85C6C" w14:textId="28273F8E" w:rsidR="00397735" w:rsidRPr="00D56E1B" w:rsidRDefault="00D56E1B" w:rsidP="00D56E1B">
      <w:pPr>
        <w:pStyle w:val="Ttulo1"/>
        <w:numPr>
          <w:ilvl w:val="0"/>
          <w:numId w:val="8"/>
        </w:numPr>
        <w:tabs>
          <w:tab w:val="left" w:pos="426"/>
          <w:tab w:val="left" w:pos="567"/>
        </w:tabs>
        <w:spacing w:before="0" w:after="0"/>
        <w:ind w:left="426" w:hanging="426"/>
        <w:contextualSpacing/>
        <w:jc w:val="both"/>
        <w:rPr>
          <w:rFonts w:ascii="Tahoma" w:hAnsi="Tahoma" w:cs="Tahoma"/>
          <w:sz w:val="22"/>
          <w:szCs w:val="22"/>
        </w:rPr>
      </w:pPr>
      <w:r w:rsidRPr="00D56E1B">
        <w:rPr>
          <w:rFonts w:ascii="Tahoma" w:hAnsi="Tahoma" w:cs="Tahoma"/>
          <w:sz w:val="22"/>
          <w:szCs w:val="22"/>
        </w:rPr>
        <w:t xml:space="preserve">Canales de contacto en la Universidad </w:t>
      </w:r>
    </w:p>
    <w:p w14:paraId="658CAD3E" w14:textId="77777777" w:rsidR="00AE2EA0" w:rsidRPr="00AE2EA0" w:rsidRDefault="00AE2EA0" w:rsidP="00AE2EA0">
      <w:pPr>
        <w:rPr>
          <w:lang w:val="es-ES" w:eastAsia="es-ES"/>
        </w:rPr>
      </w:pPr>
    </w:p>
    <w:p w14:paraId="2CC78976" w14:textId="538C9D82" w:rsidR="0065130F" w:rsidRPr="0016348F" w:rsidRDefault="00397735" w:rsidP="0016348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65130F">
        <w:rPr>
          <w:rFonts w:ascii="Tahoma" w:hAnsi="Tahoma" w:cs="Tahoma"/>
          <w:bCs/>
          <w:lang w:val="es-MX"/>
        </w:rPr>
        <w:t>Javier Caballero</w:t>
      </w:r>
      <w:r w:rsidR="00781FB0" w:rsidRPr="0065130F">
        <w:rPr>
          <w:rFonts w:ascii="Tahoma" w:hAnsi="Tahoma" w:cs="Tahoma"/>
        </w:rPr>
        <w:t xml:space="preserve"> </w:t>
      </w:r>
    </w:p>
    <w:p w14:paraId="6D8C62E7" w14:textId="77777777" w:rsidR="00AE2EA0" w:rsidRDefault="00397735" w:rsidP="0065130F">
      <w:pPr>
        <w:tabs>
          <w:tab w:val="left" w:pos="426"/>
          <w:tab w:val="left" w:pos="4962"/>
        </w:tabs>
        <w:ind w:left="425"/>
        <w:contextualSpacing/>
        <w:jc w:val="both"/>
        <w:rPr>
          <w:rFonts w:ascii="Tahoma" w:hAnsi="Tahoma" w:cs="Tahoma"/>
        </w:rPr>
      </w:pPr>
      <w:r w:rsidRPr="0065130F">
        <w:rPr>
          <w:rFonts w:ascii="Tahoma" w:hAnsi="Tahoma" w:cs="Tahoma"/>
          <w:bCs/>
          <w:lang w:val="es-MX"/>
        </w:rPr>
        <w:t>Coordinador</w:t>
      </w:r>
      <w:r w:rsidR="006E1A42" w:rsidRPr="0065130F">
        <w:rPr>
          <w:rFonts w:ascii="Tahoma" w:hAnsi="Tahoma" w:cs="Tahoma"/>
          <w:b/>
        </w:rPr>
        <w:t xml:space="preserve"> </w:t>
      </w:r>
      <w:r w:rsidR="006E1A42" w:rsidRPr="0065130F">
        <w:rPr>
          <w:rFonts w:ascii="Tahoma" w:hAnsi="Tahoma" w:cs="Tahoma"/>
        </w:rPr>
        <w:t>Pedagógico-Académico</w:t>
      </w:r>
      <w:r w:rsidR="00781FB0" w:rsidRPr="0065130F">
        <w:rPr>
          <w:rFonts w:ascii="Tahoma" w:hAnsi="Tahoma" w:cs="Tahoma"/>
        </w:rPr>
        <w:t xml:space="preserve"> </w:t>
      </w:r>
    </w:p>
    <w:p w14:paraId="01A453E3" w14:textId="7DF7263B" w:rsidR="0065130F" w:rsidRPr="0065130F" w:rsidRDefault="00AE2EA0" w:rsidP="0065130F">
      <w:pPr>
        <w:tabs>
          <w:tab w:val="left" w:pos="426"/>
          <w:tab w:val="left" w:pos="4962"/>
        </w:tabs>
        <w:ind w:left="425"/>
        <w:contextualSpacing/>
        <w:jc w:val="both"/>
        <w:rPr>
          <w:rFonts w:ascii="Tahoma" w:hAnsi="Tahoma" w:cs="Tahoma"/>
        </w:rPr>
      </w:pPr>
      <w:r>
        <w:rPr>
          <w:rFonts w:ascii="Tahoma" w:hAnsi="Tahoma" w:cs="Tahoma"/>
        </w:rPr>
        <w:t>javier.caballero@uexternado.edu.co</w:t>
      </w:r>
      <w:r w:rsidR="00781FB0" w:rsidRPr="0065130F">
        <w:rPr>
          <w:rFonts w:ascii="Tahoma" w:hAnsi="Tahoma" w:cs="Tahoma"/>
        </w:rPr>
        <w:tab/>
      </w:r>
    </w:p>
    <w:p w14:paraId="404A9286" w14:textId="36D8DA46" w:rsidR="006E1A42" w:rsidRPr="0065130F" w:rsidRDefault="006E1A42" w:rsidP="007C53A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65130F">
        <w:rPr>
          <w:rFonts w:ascii="Tahoma" w:hAnsi="Tahoma" w:cs="Tahoma"/>
        </w:rPr>
        <w:t xml:space="preserve">No. </w:t>
      </w:r>
      <w:proofErr w:type="spellStart"/>
      <w:r w:rsidRPr="0065130F">
        <w:rPr>
          <w:rFonts w:ascii="Tahoma" w:hAnsi="Tahoma" w:cs="Tahoma"/>
        </w:rPr>
        <w:t>tel</w:t>
      </w:r>
      <w:proofErr w:type="spellEnd"/>
      <w:r w:rsidRPr="0065130F">
        <w:rPr>
          <w:rFonts w:ascii="Tahoma" w:hAnsi="Tahoma" w:cs="Tahoma"/>
        </w:rPr>
        <w:t xml:space="preserve"> fijo: 353700 ext. 1558</w:t>
      </w:r>
      <w:r w:rsidR="00781FB0" w:rsidRPr="0065130F">
        <w:rPr>
          <w:rFonts w:ascii="Tahoma" w:hAnsi="Tahoma" w:cs="Tahoma"/>
        </w:rPr>
        <w:t xml:space="preserve"> </w:t>
      </w:r>
      <w:r w:rsidR="00781FB0" w:rsidRPr="0065130F">
        <w:rPr>
          <w:rFonts w:ascii="Tahoma" w:hAnsi="Tahoma" w:cs="Tahoma"/>
        </w:rPr>
        <w:tab/>
      </w:r>
    </w:p>
    <w:p w14:paraId="383A6FA5" w14:textId="77777777" w:rsidR="0065130F" w:rsidRPr="0065130F" w:rsidRDefault="0065130F" w:rsidP="0065130F">
      <w:pPr>
        <w:shd w:val="clear" w:color="auto" w:fill="FFFFFF"/>
        <w:tabs>
          <w:tab w:val="left" w:pos="426"/>
          <w:tab w:val="left" w:pos="4962"/>
        </w:tabs>
        <w:contextualSpacing/>
        <w:jc w:val="both"/>
        <w:textAlignment w:val="top"/>
        <w:rPr>
          <w:rFonts w:ascii="Tahoma" w:hAnsi="Tahoma" w:cs="Tahoma"/>
        </w:rPr>
      </w:pPr>
    </w:p>
    <w:p w14:paraId="671745CC" w14:textId="4CA32806" w:rsidR="00624876" w:rsidRDefault="00624876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>
        <w:rPr>
          <w:rFonts w:ascii="Tahoma" w:hAnsi="Tahoma" w:cs="Tahoma"/>
        </w:rPr>
        <w:t>Paula Andrea Cardozo Barragán</w:t>
      </w:r>
    </w:p>
    <w:p w14:paraId="677E25B4" w14:textId="65FA750E" w:rsidR="00624876" w:rsidRDefault="00624876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>
        <w:rPr>
          <w:rFonts w:ascii="Tahoma" w:hAnsi="Tahoma" w:cs="Tahoma"/>
        </w:rPr>
        <w:t>ecdfIII@uexternado.edu.co</w:t>
      </w:r>
    </w:p>
    <w:p w14:paraId="63B39524" w14:textId="77777777" w:rsidR="00624876" w:rsidRDefault="00624876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</w:p>
    <w:p w14:paraId="31C7355E" w14:textId="6D795B61" w:rsidR="0065130F" w:rsidRPr="0065130F" w:rsidRDefault="0065130F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65130F">
        <w:rPr>
          <w:rFonts w:ascii="Tahoma" w:hAnsi="Tahoma" w:cs="Tahoma"/>
        </w:rPr>
        <w:t>Daniel Rueda</w:t>
      </w:r>
    </w:p>
    <w:p w14:paraId="7455CF07" w14:textId="25D29C0F" w:rsidR="0065130F" w:rsidRPr="0065130F" w:rsidRDefault="0065130F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65130F">
        <w:rPr>
          <w:rFonts w:ascii="Tahoma" w:hAnsi="Tahoma" w:cs="Tahoma"/>
        </w:rPr>
        <w:t>Coo</w:t>
      </w:r>
      <w:r w:rsidR="00844CF0">
        <w:rPr>
          <w:rFonts w:ascii="Tahoma" w:hAnsi="Tahoma" w:cs="Tahoma"/>
        </w:rPr>
        <w:t xml:space="preserve">rdinación </w:t>
      </w:r>
      <w:r w:rsidRPr="0065130F">
        <w:rPr>
          <w:rFonts w:ascii="Tahoma" w:hAnsi="Tahoma" w:cs="Tahoma"/>
        </w:rPr>
        <w:t>del diplomado ECDF III</w:t>
      </w:r>
    </w:p>
    <w:p w14:paraId="72D99890" w14:textId="65956B7E" w:rsidR="0065130F" w:rsidRPr="0065130F" w:rsidRDefault="004E1502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hyperlink r:id="rId13" w:history="1">
        <w:r w:rsidR="0065130F" w:rsidRPr="0065130F">
          <w:rPr>
            <w:rStyle w:val="Hipervnculo"/>
            <w:rFonts w:ascii="Tahoma" w:hAnsi="Tahoma" w:cs="Tahoma"/>
          </w:rPr>
          <w:t>Proyectos.educacion@uexternado.edu.co</w:t>
        </w:r>
      </w:hyperlink>
    </w:p>
    <w:p w14:paraId="14107B73" w14:textId="14D7E699" w:rsidR="0065130F" w:rsidRDefault="00A5412A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65130F">
        <w:rPr>
          <w:rFonts w:ascii="Tahoma" w:hAnsi="Tahoma" w:cs="Tahoma"/>
        </w:rPr>
        <w:t xml:space="preserve">No. </w:t>
      </w:r>
      <w:proofErr w:type="spellStart"/>
      <w:r w:rsidRPr="0065130F">
        <w:rPr>
          <w:rFonts w:ascii="Tahoma" w:hAnsi="Tahoma" w:cs="Tahoma"/>
        </w:rPr>
        <w:t>tel</w:t>
      </w:r>
      <w:proofErr w:type="spellEnd"/>
      <w:r w:rsidRPr="0065130F">
        <w:rPr>
          <w:rFonts w:ascii="Tahoma" w:hAnsi="Tahoma" w:cs="Tahoma"/>
        </w:rPr>
        <w:t xml:space="preserve"> fijo: 353700 ext. 155</w:t>
      </w:r>
      <w:r>
        <w:rPr>
          <w:rFonts w:ascii="Tahoma" w:hAnsi="Tahoma" w:cs="Tahoma"/>
        </w:rPr>
        <w:t>3</w:t>
      </w:r>
    </w:p>
    <w:p w14:paraId="39B636B3" w14:textId="77777777" w:rsidR="00A5412A" w:rsidRPr="0065130F" w:rsidRDefault="00A5412A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</w:p>
    <w:p w14:paraId="78FF91E8" w14:textId="7F8D60B2" w:rsidR="0065130F" w:rsidRPr="0065130F" w:rsidRDefault="0065130F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65130F">
        <w:rPr>
          <w:rFonts w:ascii="Tahoma" w:hAnsi="Tahoma" w:cs="Tahoma"/>
        </w:rPr>
        <w:t>Julio César Gómez</w:t>
      </w:r>
    </w:p>
    <w:p w14:paraId="6DC390C3" w14:textId="3CFDAB9D" w:rsidR="0065130F" w:rsidRPr="0065130F" w:rsidRDefault="0065130F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65130F">
        <w:rPr>
          <w:rFonts w:ascii="Tahoma" w:hAnsi="Tahoma" w:cs="Tahoma"/>
        </w:rPr>
        <w:t>Coordinador académico Facultad de Ciencias de la Educación</w:t>
      </w:r>
    </w:p>
    <w:p w14:paraId="23B75E5F" w14:textId="7DD89601" w:rsidR="00781FB0" w:rsidRPr="0065130F" w:rsidRDefault="004E1502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hyperlink r:id="rId14" w:history="1">
        <w:r w:rsidR="00397735" w:rsidRPr="0065130F">
          <w:rPr>
            <w:rStyle w:val="Hipervnculo"/>
            <w:rFonts w:ascii="Tahoma" w:hAnsi="Tahoma" w:cs="Tahoma"/>
            <w:bCs/>
            <w:color w:val="auto"/>
            <w:lang w:val="es-MX"/>
          </w:rPr>
          <w:t>mae.educacion@uexternado.edu.co</w:t>
        </w:r>
      </w:hyperlink>
      <w:r w:rsidR="00397735" w:rsidRPr="0065130F">
        <w:rPr>
          <w:rFonts w:ascii="Tahoma" w:hAnsi="Tahoma" w:cs="Tahoma"/>
          <w:bCs/>
          <w:lang w:val="es-MX"/>
        </w:rPr>
        <w:t xml:space="preserve"> </w:t>
      </w:r>
    </w:p>
    <w:p w14:paraId="227BAC9B" w14:textId="77777777" w:rsidR="0065130F" w:rsidRPr="0065130F" w:rsidRDefault="0065130F" w:rsidP="0065130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</w:p>
    <w:p w14:paraId="585555FB" w14:textId="6C494BA1" w:rsidR="00397735" w:rsidRDefault="004E1502" w:rsidP="007C53AF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hyperlink r:id="rId15" w:history="1">
        <w:r w:rsidR="00844CF0" w:rsidRPr="00340E5D">
          <w:rPr>
            <w:rStyle w:val="Hipervnculo"/>
            <w:rFonts w:ascii="Tahoma" w:hAnsi="Tahoma" w:cs="Tahoma"/>
            <w:bCs/>
            <w:lang w:val="es-MX"/>
          </w:rPr>
          <w:t>faceduc@uxternado.edu.co</w:t>
        </w:r>
      </w:hyperlink>
    </w:p>
    <w:p w14:paraId="2434837C" w14:textId="6AC0E654" w:rsidR="00844CF0" w:rsidRPr="0065130F" w:rsidRDefault="00844CF0" w:rsidP="007C53AF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>
        <w:rPr>
          <w:rFonts w:ascii="Tahoma" w:hAnsi="Tahoma" w:cs="Tahoma"/>
          <w:bCs/>
          <w:lang w:val="es-MX"/>
        </w:rPr>
        <w:t>Secretarias Facultad de Ciencias de la Educación</w:t>
      </w:r>
    </w:p>
    <w:p w14:paraId="3194C99A" w14:textId="27C212CB" w:rsidR="00781FB0" w:rsidRDefault="00397735" w:rsidP="00F674C7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 w:rsidRPr="0065130F">
        <w:rPr>
          <w:rFonts w:ascii="Tahoma" w:hAnsi="Tahoma" w:cs="Tahoma"/>
          <w:bCs/>
          <w:lang w:val="es-MX"/>
        </w:rPr>
        <w:t>T</w:t>
      </w:r>
      <w:r w:rsidR="003D60B0" w:rsidRPr="0065130F">
        <w:rPr>
          <w:rFonts w:ascii="Tahoma" w:hAnsi="Tahoma" w:cs="Tahoma"/>
          <w:bCs/>
          <w:lang w:val="es-MX"/>
        </w:rPr>
        <w:t>el: 353 7000 Ext. 1551-1552</w:t>
      </w:r>
    </w:p>
    <w:p w14:paraId="5B57CDEF" w14:textId="52844202" w:rsidR="00D56E1B" w:rsidRDefault="00D56E1B" w:rsidP="00F674C7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</w:p>
    <w:p w14:paraId="11249512" w14:textId="77777777" w:rsidR="00D56E1B" w:rsidRPr="004D3CE0" w:rsidRDefault="00D56E1B" w:rsidP="00D56E1B">
      <w:pPr>
        <w:shd w:val="clear" w:color="auto" w:fill="FFFFFF"/>
        <w:tabs>
          <w:tab w:val="left" w:pos="426"/>
          <w:tab w:val="left" w:pos="5670"/>
        </w:tabs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 w:rsidRPr="004D3CE0">
        <w:rPr>
          <w:rFonts w:ascii="Tahoma" w:hAnsi="Tahoma" w:cs="Tahoma"/>
          <w:bCs/>
          <w:lang w:val="es-MX"/>
        </w:rPr>
        <w:t>Una vez realizado este proceso se le indicará el procedimiento y la ruta para acceder al Curso Virtual</w:t>
      </w:r>
    </w:p>
    <w:p w14:paraId="4377A00A" w14:textId="77777777" w:rsidR="00D56E1B" w:rsidRPr="004D3CE0" w:rsidRDefault="00D56E1B" w:rsidP="00D56E1B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</w:p>
    <w:p w14:paraId="5F438AEE" w14:textId="77777777" w:rsidR="00D56E1B" w:rsidRPr="00D23CB0" w:rsidRDefault="00D56E1B" w:rsidP="00D56E1B">
      <w:pPr>
        <w:shd w:val="clear" w:color="auto" w:fill="FFFFFF"/>
        <w:tabs>
          <w:tab w:val="left" w:pos="426"/>
          <w:tab w:val="left" w:pos="5670"/>
        </w:tabs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>
        <w:rPr>
          <w:rFonts w:ascii="Tahoma" w:hAnsi="Tahoma" w:cs="Tahoma"/>
          <w:bCs/>
          <w:lang w:val="es-MX"/>
        </w:rPr>
        <w:t>¡¡</w:t>
      </w:r>
      <w:r w:rsidRPr="004D3CE0">
        <w:rPr>
          <w:rFonts w:ascii="Tahoma" w:hAnsi="Tahoma" w:cs="Tahoma"/>
          <w:bCs/>
          <w:lang w:val="es-MX"/>
        </w:rPr>
        <w:t>Bienvenido</w:t>
      </w:r>
      <w:r>
        <w:rPr>
          <w:rFonts w:ascii="Tahoma" w:hAnsi="Tahoma" w:cs="Tahoma"/>
          <w:bCs/>
          <w:lang w:val="es-MX"/>
        </w:rPr>
        <w:t>!!</w:t>
      </w:r>
    </w:p>
    <w:p w14:paraId="36E52E0E" w14:textId="77777777" w:rsidR="00D56E1B" w:rsidRPr="0065130F" w:rsidRDefault="00D56E1B" w:rsidP="00F674C7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</w:p>
    <w:sectPr w:rsidR="00D56E1B" w:rsidRPr="0065130F" w:rsidSect="00DF4404">
      <w:headerReference w:type="default" r:id="rId16"/>
      <w:pgSz w:w="12240" w:h="15840" w:code="1"/>
      <w:pgMar w:top="1701" w:right="1418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83A73C" w14:textId="77777777" w:rsidR="004E1502" w:rsidRDefault="004E1502">
      <w:r>
        <w:separator/>
      </w:r>
    </w:p>
  </w:endnote>
  <w:endnote w:type="continuationSeparator" w:id="0">
    <w:p w14:paraId="10AA2D40" w14:textId="77777777" w:rsidR="004E1502" w:rsidRDefault="004E1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5605DF" w14:textId="77777777" w:rsidR="004E1502" w:rsidRDefault="004E1502">
      <w:r>
        <w:separator/>
      </w:r>
    </w:p>
  </w:footnote>
  <w:footnote w:type="continuationSeparator" w:id="0">
    <w:p w14:paraId="3EAEA7A4" w14:textId="77777777" w:rsidR="004E1502" w:rsidRDefault="004E15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6CAA9A" w14:textId="18303076" w:rsidR="00F74A50" w:rsidRDefault="00844CF0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3814007B" wp14:editId="106E943D">
          <wp:simplePos x="0" y="0"/>
          <wp:positionH relativeFrom="margin">
            <wp:posOffset>-27296</wp:posOffset>
          </wp:positionH>
          <wp:positionV relativeFrom="paragraph">
            <wp:posOffset>-74513</wp:posOffset>
          </wp:positionV>
          <wp:extent cx="5971540" cy="457835"/>
          <wp:effectExtent l="0" t="0" r="0" b="0"/>
          <wp:wrapThrough wrapText="bothSides">
            <wp:wrapPolygon edited="0">
              <wp:start x="0" y="0"/>
              <wp:lineTo x="0" y="20671"/>
              <wp:lineTo x="21499" y="20671"/>
              <wp:lineTo x="21499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1540" cy="457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63954"/>
    <w:multiLevelType w:val="multilevel"/>
    <w:tmpl w:val="E3D4FF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DEA760C"/>
    <w:multiLevelType w:val="multilevel"/>
    <w:tmpl w:val="356A7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FA02FBE"/>
    <w:multiLevelType w:val="hybridMultilevel"/>
    <w:tmpl w:val="7F7AC9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00F30"/>
    <w:multiLevelType w:val="hybridMultilevel"/>
    <w:tmpl w:val="46D4A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183B"/>
    <w:multiLevelType w:val="hybridMultilevel"/>
    <w:tmpl w:val="26E6B56C"/>
    <w:lvl w:ilvl="0" w:tplc="93B4F90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523A1"/>
    <w:multiLevelType w:val="hybridMultilevel"/>
    <w:tmpl w:val="0DF6EDEC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F505D7A"/>
    <w:multiLevelType w:val="hybridMultilevel"/>
    <w:tmpl w:val="CB2872B4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926BE4"/>
    <w:multiLevelType w:val="hybridMultilevel"/>
    <w:tmpl w:val="8AD6A3E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30B5F66"/>
    <w:multiLevelType w:val="multilevel"/>
    <w:tmpl w:val="BD9C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DA6CFE"/>
    <w:multiLevelType w:val="hybridMultilevel"/>
    <w:tmpl w:val="4844D090"/>
    <w:lvl w:ilvl="0" w:tplc="C9123C94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color w:val="1F497D"/>
        <w:sz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484373"/>
    <w:multiLevelType w:val="hybridMultilevel"/>
    <w:tmpl w:val="B1BE73F0"/>
    <w:lvl w:ilvl="0" w:tplc="24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47F4A"/>
    <w:multiLevelType w:val="hybridMultilevel"/>
    <w:tmpl w:val="B71E987E"/>
    <w:lvl w:ilvl="0" w:tplc="ADF2CE1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704159F"/>
    <w:multiLevelType w:val="hybridMultilevel"/>
    <w:tmpl w:val="41F823EC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472596"/>
    <w:multiLevelType w:val="hybridMultilevel"/>
    <w:tmpl w:val="3BE0556A"/>
    <w:lvl w:ilvl="0" w:tplc="240A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4" w15:restartNumberingAfterBreak="0">
    <w:nsid w:val="564908E4"/>
    <w:multiLevelType w:val="multilevel"/>
    <w:tmpl w:val="FD10FC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5" w15:restartNumberingAfterBreak="0">
    <w:nsid w:val="631D0A58"/>
    <w:multiLevelType w:val="hybridMultilevel"/>
    <w:tmpl w:val="FA5C5B22"/>
    <w:lvl w:ilvl="0" w:tplc="240A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240A0019" w:tentative="1">
      <w:start w:val="1"/>
      <w:numFmt w:val="lowerLetter"/>
      <w:lvlText w:val="%2."/>
      <w:lvlJc w:val="left"/>
      <w:pPr>
        <w:ind w:left="1647" w:hanging="360"/>
      </w:pPr>
    </w:lvl>
    <w:lvl w:ilvl="2" w:tplc="240A001B" w:tentative="1">
      <w:start w:val="1"/>
      <w:numFmt w:val="lowerRoman"/>
      <w:lvlText w:val="%3."/>
      <w:lvlJc w:val="right"/>
      <w:pPr>
        <w:ind w:left="2367" w:hanging="180"/>
      </w:pPr>
    </w:lvl>
    <w:lvl w:ilvl="3" w:tplc="240A000F" w:tentative="1">
      <w:start w:val="1"/>
      <w:numFmt w:val="decimal"/>
      <w:lvlText w:val="%4."/>
      <w:lvlJc w:val="left"/>
      <w:pPr>
        <w:ind w:left="3087" w:hanging="360"/>
      </w:pPr>
    </w:lvl>
    <w:lvl w:ilvl="4" w:tplc="240A0019" w:tentative="1">
      <w:start w:val="1"/>
      <w:numFmt w:val="lowerLetter"/>
      <w:lvlText w:val="%5."/>
      <w:lvlJc w:val="left"/>
      <w:pPr>
        <w:ind w:left="3807" w:hanging="360"/>
      </w:pPr>
    </w:lvl>
    <w:lvl w:ilvl="5" w:tplc="240A001B" w:tentative="1">
      <w:start w:val="1"/>
      <w:numFmt w:val="lowerRoman"/>
      <w:lvlText w:val="%6."/>
      <w:lvlJc w:val="right"/>
      <w:pPr>
        <w:ind w:left="4527" w:hanging="180"/>
      </w:pPr>
    </w:lvl>
    <w:lvl w:ilvl="6" w:tplc="240A000F" w:tentative="1">
      <w:start w:val="1"/>
      <w:numFmt w:val="decimal"/>
      <w:lvlText w:val="%7."/>
      <w:lvlJc w:val="left"/>
      <w:pPr>
        <w:ind w:left="5247" w:hanging="360"/>
      </w:pPr>
    </w:lvl>
    <w:lvl w:ilvl="7" w:tplc="240A0019" w:tentative="1">
      <w:start w:val="1"/>
      <w:numFmt w:val="lowerLetter"/>
      <w:lvlText w:val="%8."/>
      <w:lvlJc w:val="left"/>
      <w:pPr>
        <w:ind w:left="5967" w:hanging="360"/>
      </w:pPr>
    </w:lvl>
    <w:lvl w:ilvl="8" w:tplc="2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634C3724"/>
    <w:multiLevelType w:val="multilevel"/>
    <w:tmpl w:val="20DE63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676C5556"/>
    <w:multiLevelType w:val="hybridMultilevel"/>
    <w:tmpl w:val="2670185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3079E8"/>
    <w:multiLevelType w:val="hybridMultilevel"/>
    <w:tmpl w:val="37A2A426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EA66D48">
      <w:numFmt w:val="bullet"/>
      <w:lvlText w:val="-"/>
      <w:lvlJc w:val="left"/>
      <w:pPr>
        <w:ind w:left="1230" w:hanging="150"/>
      </w:pPr>
      <w:rPr>
        <w:rFonts w:ascii="Tahoma" w:eastAsia="Times New Roman" w:hAnsi="Tahoma" w:cs="Tahoma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1"/>
  </w:num>
  <w:num w:numId="3">
    <w:abstractNumId w:val="7"/>
  </w:num>
  <w:num w:numId="4">
    <w:abstractNumId w:val="2"/>
  </w:num>
  <w:num w:numId="5">
    <w:abstractNumId w:val="12"/>
  </w:num>
  <w:num w:numId="6">
    <w:abstractNumId w:val="8"/>
  </w:num>
  <w:num w:numId="7">
    <w:abstractNumId w:val="13"/>
  </w:num>
  <w:num w:numId="8">
    <w:abstractNumId w:val="1"/>
  </w:num>
  <w:num w:numId="9">
    <w:abstractNumId w:val="18"/>
  </w:num>
  <w:num w:numId="10">
    <w:abstractNumId w:val="3"/>
  </w:num>
  <w:num w:numId="11">
    <w:abstractNumId w:val="4"/>
  </w:num>
  <w:num w:numId="12">
    <w:abstractNumId w:val="0"/>
  </w:num>
  <w:num w:numId="13">
    <w:abstractNumId w:val="17"/>
  </w:num>
  <w:num w:numId="14">
    <w:abstractNumId w:val="15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5"/>
  </w:num>
  <w:num w:numId="18">
    <w:abstractNumId w:val="10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24E"/>
    <w:rsid w:val="000274C4"/>
    <w:rsid w:val="00033CCB"/>
    <w:rsid w:val="0007150D"/>
    <w:rsid w:val="000766B8"/>
    <w:rsid w:val="000A090A"/>
    <w:rsid w:val="000B76A3"/>
    <w:rsid w:val="000D191A"/>
    <w:rsid w:val="000D66DB"/>
    <w:rsid w:val="000F260D"/>
    <w:rsid w:val="000F751E"/>
    <w:rsid w:val="00102077"/>
    <w:rsid w:val="00112109"/>
    <w:rsid w:val="0013426B"/>
    <w:rsid w:val="00151173"/>
    <w:rsid w:val="0016348F"/>
    <w:rsid w:val="00164918"/>
    <w:rsid w:val="0016724E"/>
    <w:rsid w:val="00193814"/>
    <w:rsid w:val="001B0A60"/>
    <w:rsid w:val="001B76FC"/>
    <w:rsid w:val="001D3D06"/>
    <w:rsid w:val="001D65F5"/>
    <w:rsid w:val="001D68C0"/>
    <w:rsid w:val="0021201E"/>
    <w:rsid w:val="00246A1E"/>
    <w:rsid w:val="00260436"/>
    <w:rsid w:val="00271A20"/>
    <w:rsid w:val="00281D27"/>
    <w:rsid w:val="00294F75"/>
    <w:rsid w:val="002C4863"/>
    <w:rsid w:val="002D05DE"/>
    <w:rsid w:val="002D0FD8"/>
    <w:rsid w:val="002D221D"/>
    <w:rsid w:val="002F4B8B"/>
    <w:rsid w:val="002F7C82"/>
    <w:rsid w:val="00320BA5"/>
    <w:rsid w:val="00326218"/>
    <w:rsid w:val="003477EE"/>
    <w:rsid w:val="003770CB"/>
    <w:rsid w:val="00380DB1"/>
    <w:rsid w:val="00384BC1"/>
    <w:rsid w:val="00394356"/>
    <w:rsid w:val="00397735"/>
    <w:rsid w:val="003B2123"/>
    <w:rsid w:val="003D60B0"/>
    <w:rsid w:val="004101B4"/>
    <w:rsid w:val="0044636B"/>
    <w:rsid w:val="00460F15"/>
    <w:rsid w:val="004D071F"/>
    <w:rsid w:val="004D74A7"/>
    <w:rsid w:val="004E1502"/>
    <w:rsid w:val="00504F7C"/>
    <w:rsid w:val="00580386"/>
    <w:rsid w:val="00581E29"/>
    <w:rsid w:val="005859DB"/>
    <w:rsid w:val="005A629F"/>
    <w:rsid w:val="005A76E1"/>
    <w:rsid w:val="005B380E"/>
    <w:rsid w:val="005B482E"/>
    <w:rsid w:val="005C1E47"/>
    <w:rsid w:val="005D1A6C"/>
    <w:rsid w:val="00622B21"/>
    <w:rsid w:val="00624876"/>
    <w:rsid w:val="00630CDB"/>
    <w:rsid w:val="00636DCC"/>
    <w:rsid w:val="0065130F"/>
    <w:rsid w:val="0065670D"/>
    <w:rsid w:val="006738C5"/>
    <w:rsid w:val="00680373"/>
    <w:rsid w:val="006816E6"/>
    <w:rsid w:val="0068258D"/>
    <w:rsid w:val="006866E2"/>
    <w:rsid w:val="00687E7F"/>
    <w:rsid w:val="006B4ECB"/>
    <w:rsid w:val="006C4637"/>
    <w:rsid w:val="006E1A42"/>
    <w:rsid w:val="006E6197"/>
    <w:rsid w:val="006F5C81"/>
    <w:rsid w:val="006F5FCB"/>
    <w:rsid w:val="00714183"/>
    <w:rsid w:val="00742224"/>
    <w:rsid w:val="00781FB0"/>
    <w:rsid w:val="00797551"/>
    <w:rsid w:val="007C53AF"/>
    <w:rsid w:val="007D2124"/>
    <w:rsid w:val="007D339D"/>
    <w:rsid w:val="007E5D2E"/>
    <w:rsid w:val="00826B6E"/>
    <w:rsid w:val="00844CF0"/>
    <w:rsid w:val="0087082E"/>
    <w:rsid w:val="008831B9"/>
    <w:rsid w:val="008A2275"/>
    <w:rsid w:val="008B2427"/>
    <w:rsid w:val="008B5EB3"/>
    <w:rsid w:val="008B66F3"/>
    <w:rsid w:val="008C0AD6"/>
    <w:rsid w:val="009033FD"/>
    <w:rsid w:val="00922334"/>
    <w:rsid w:val="00925BB9"/>
    <w:rsid w:val="009711A9"/>
    <w:rsid w:val="009937DB"/>
    <w:rsid w:val="0099491B"/>
    <w:rsid w:val="009A5032"/>
    <w:rsid w:val="009D471B"/>
    <w:rsid w:val="009F476F"/>
    <w:rsid w:val="009F6FF6"/>
    <w:rsid w:val="009F7786"/>
    <w:rsid w:val="00A06106"/>
    <w:rsid w:val="00A45203"/>
    <w:rsid w:val="00A52CBF"/>
    <w:rsid w:val="00A5412A"/>
    <w:rsid w:val="00A57EEC"/>
    <w:rsid w:val="00A64C21"/>
    <w:rsid w:val="00A64E63"/>
    <w:rsid w:val="00A76928"/>
    <w:rsid w:val="00A77493"/>
    <w:rsid w:val="00A82A80"/>
    <w:rsid w:val="00A972D9"/>
    <w:rsid w:val="00AA76A5"/>
    <w:rsid w:val="00AB0F7A"/>
    <w:rsid w:val="00AC0ED4"/>
    <w:rsid w:val="00AE2EA0"/>
    <w:rsid w:val="00B16FA0"/>
    <w:rsid w:val="00B30920"/>
    <w:rsid w:val="00B456C4"/>
    <w:rsid w:val="00B55DC7"/>
    <w:rsid w:val="00B669E0"/>
    <w:rsid w:val="00B852EE"/>
    <w:rsid w:val="00B870D1"/>
    <w:rsid w:val="00BA2E85"/>
    <w:rsid w:val="00BA4FF4"/>
    <w:rsid w:val="00BB16C6"/>
    <w:rsid w:val="00BB4271"/>
    <w:rsid w:val="00BC01DB"/>
    <w:rsid w:val="00BC4BC7"/>
    <w:rsid w:val="00BF50D8"/>
    <w:rsid w:val="00C05D45"/>
    <w:rsid w:val="00C22B59"/>
    <w:rsid w:val="00C34DF9"/>
    <w:rsid w:val="00C36218"/>
    <w:rsid w:val="00C52AF9"/>
    <w:rsid w:val="00C72E23"/>
    <w:rsid w:val="00C8055F"/>
    <w:rsid w:val="00CC6DBD"/>
    <w:rsid w:val="00CD092F"/>
    <w:rsid w:val="00CE77FE"/>
    <w:rsid w:val="00CF7E2B"/>
    <w:rsid w:val="00D04F26"/>
    <w:rsid w:val="00D25380"/>
    <w:rsid w:val="00D350FC"/>
    <w:rsid w:val="00D41D70"/>
    <w:rsid w:val="00D56E1B"/>
    <w:rsid w:val="00D573ED"/>
    <w:rsid w:val="00D8129F"/>
    <w:rsid w:val="00D83D66"/>
    <w:rsid w:val="00D865AD"/>
    <w:rsid w:val="00DC14B2"/>
    <w:rsid w:val="00DC2163"/>
    <w:rsid w:val="00DC506B"/>
    <w:rsid w:val="00DC7082"/>
    <w:rsid w:val="00DE56B2"/>
    <w:rsid w:val="00DF4404"/>
    <w:rsid w:val="00E020DA"/>
    <w:rsid w:val="00E02A31"/>
    <w:rsid w:val="00E1088E"/>
    <w:rsid w:val="00E1736D"/>
    <w:rsid w:val="00E45D35"/>
    <w:rsid w:val="00E47C27"/>
    <w:rsid w:val="00E52191"/>
    <w:rsid w:val="00E71B16"/>
    <w:rsid w:val="00EB4E1E"/>
    <w:rsid w:val="00EC2FCC"/>
    <w:rsid w:val="00ED050E"/>
    <w:rsid w:val="00EE4B36"/>
    <w:rsid w:val="00F044C7"/>
    <w:rsid w:val="00F12DEF"/>
    <w:rsid w:val="00F33A9D"/>
    <w:rsid w:val="00F674C7"/>
    <w:rsid w:val="00F90E7F"/>
    <w:rsid w:val="00FD2A4A"/>
    <w:rsid w:val="00FD72FC"/>
    <w:rsid w:val="00FF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2796B5"/>
  <w15:docId w15:val="{5ABFAD3A-28BB-42AA-8BAB-41B10C4F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24E"/>
    <w:pPr>
      <w:spacing w:after="0" w:line="240" w:lineRule="auto"/>
    </w:pPr>
    <w:rPr>
      <w:rFonts w:ascii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39773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397735"/>
    <w:pPr>
      <w:keepNext/>
      <w:outlineLvl w:val="2"/>
    </w:pPr>
    <w:rPr>
      <w:rFonts w:ascii="Times New Roman" w:eastAsia="Times New Roman" w:hAnsi="Times New Roman"/>
      <w:sz w:val="24"/>
      <w:szCs w:val="20"/>
      <w:lang w:val="es-ES_tradnl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724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6724E"/>
    <w:rPr>
      <w:rFonts w:ascii="Calibri" w:hAnsi="Calibri" w:cs="Times New Roman"/>
    </w:rPr>
  </w:style>
  <w:style w:type="character" w:styleId="nfasis">
    <w:name w:val="Emphasis"/>
    <w:basedOn w:val="Fuentedeprrafopredeter"/>
    <w:uiPriority w:val="20"/>
    <w:qFormat/>
    <w:rsid w:val="0016724E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724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724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10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077"/>
    <w:rPr>
      <w:rFonts w:ascii="Calibri" w:hAnsi="Calibri" w:cs="Times New Roman"/>
    </w:rPr>
  </w:style>
  <w:style w:type="paragraph" w:styleId="NormalWeb">
    <w:name w:val="Normal (Web)"/>
    <w:basedOn w:val="Normal"/>
    <w:uiPriority w:val="99"/>
    <w:unhideWhenUsed/>
    <w:rsid w:val="00246A1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90E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90E7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90E7F"/>
    <w:rPr>
      <w:rFonts w:ascii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90E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90E7F"/>
    <w:rPr>
      <w:rFonts w:ascii="Calibri" w:hAnsi="Calibri" w:cs="Times New Roman"/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112109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character" w:customStyle="1" w:styleId="Ttulo1Car">
    <w:name w:val="Título 1 Car"/>
    <w:basedOn w:val="Fuentedeprrafopredeter"/>
    <w:link w:val="Ttulo1"/>
    <w:rsid w:val="00397735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397735"/>
    <w:rPr>
      <w:rFonts w:ascii="Times New Roman" w:eastAsia="Times New Roman" w:hAnsi="Times New Roman" w:cs="Times New Roman"/>
      <w:sz w:val="24"/>
      <w:szCs w:val="20"/>
      <w:lang w:val="es-ES_tradnl" w:eastAsia="x-none"/>
    </w:rPr>
  </w:style>
  <w:style w:type="character" w:styleId="Hipervnculo">
    <w:name w:val="Hyperlink"/>
    <w:uiPriority w:val="99"/>
    <w:unhideWhenUsed/>
    <w:rsid w:val="00397735"/>
    <w:rPr>
      <w:color w:val="0000FF"/>
      <w:u w:val="single"/>
    </w:rPr>
  </w:style>
  <w:style w:type="paragraph" w:customStyle="1" w:styleId="Default">
    <w:name w:val="Default"/>
    <w:rsid w:val="0039773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unhideWhenUsed/>
    <w:rsid w:val="00397735"/>
    <w:rPr>
      <w:rFonts w:ascii="Consolas" w:eastAsia="Calibri" w:hAnsi="Consolas" w:cs="Consolas"/>
      <w:sz w:val="21"/>
      <w:szCs w:val="21"/>
      <w:lang w:eastAsia="es-CO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397735"/>
    <w:rPr>
      <w:rFonts w:ascii="Consolas" w:eastAsia="Calibri" w:hAnsi="Consolas" w:cs="Consolas"/>
      <w:sz w:val="21"/>
      <w:szCs w:val="21"/>
      <w:lang w:eastAsia="es-CO"/>
    </w:rPr>
  </w:style>
  <w:style w:type="paragraph" w:customStyle="1" w:styleId="cuerpo12px">
    <w:name w:val="cuerpo12px"/>
    <w:basedOn w:val="Normal"/>
    <w:rsid w:val="0039773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msonormal">
    <w:name w:val="x_msonormal"/>
    <w:basedOn w:val="Normal"/>
    <w:uiPriority w:val="99"/>
    <w:rsid w:val="006E1A42"/>
    <w:rPr>
      <w:rFonts w:ascii="Times New Roman" w:hAnsi="Times New Roman"/>
      <w:sz w:val="24"/>
      <w:szCs w:val="24"/>
      <w:lang w:eastAsia="es-CO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5130F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6248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icetex.gov.co/es/-/fondo-formacion-continua-para-educadores-en-servicio?p_l_back_url=%2Fbuscar%3Fq%3DECDF" TargetMode="External"/><Relationship Id="rId13" Type="http://schemas.openxmlformats.org/officeDocument/2006/relationships/hyperlink" Target="mailto:Proyectos.educacion@uexternado.edu.co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cdfIII@uexternado.edu.co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ramitesicetex@uexternado.edu.c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faceduc@uxternado.edu.co" TargetMode="External"/><Relationship Id="rId10" Type="http://schemas.openxmlformats.org/officeDocument/2006/relationships/hyperlink" Target="https://portal.icetex.gov.co/Portal/Home/atencion-al-ciudadan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icetex.gov.co/creditos/modo-on" TargetMode="External"/><Relationship Id="rId14" Type="http://schemas.openxmlformats.org/officeDocument/2006/relationships/hyperlink" Target="mailto:mae.educacion@uexternado.edu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4B917-8F0F-444C-938C-8D4ECCDDD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597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Facultad de Educacion</dc:creator>
  <cp:lastModifiedBy>Luz Claudia Patricia Del Socorro Cardenas Gutierrez</cp:lastModifiedBy>
  <cp:revision>4</cp:revision>
  <cp:lastPrinted>2019-02-18T14:56:00Z</cp:lastPrinted>
  <dcterms:created xsi:type="dcterms:W3CDTF">2022-09-16T13:11:00Z</dcterms:created>
  <dcterms:modified xsi:type="dcterms:W3CDTF">2022-09-16T14:08:00Z</dcterms:modified>
</cp:coreProperties>
</file>